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F8" w:rsidRDefault="009817F8">
      <w:pPr>
        <w:pStyle w:val="ConsPlusNormal"/>
        <w:jc w:val="both"/>
      </w:pPr>
      <w:bookmarkStart w:id="0" w:name="_GoBack"/>
      <w:bookmarkEnd w:id="0"/>
    </w:p>
    <w:p w:rsidR="009817F8" w:rsidRDefault="009817F8">
      <w:pPr>
        <w:pStyle w:val="ConsPlusTitle"/>
        <w:jc w:val="center"/>
      </w:pPr>
      <w:r>
        <w:t>ЛИПЕЦКИЙ ОБЛАСТНОЙ СОВЕТ ДЕПУТАТОВ</w:t>
      </w:r>
    </w:p>
    <w:p w:rsidR="009817F8" w:rsidRDefault="009817F8">
      <w:pPr>
        <w:pStyle w:val="ConsPlusTitle"/>
        <w:jc w:val="center"/>
      </w:pPr>
    </w:p>
    <w:p w:rsidR="009817F8" w:rsidRDefault="009817F8">
      <w:pPr>
        <w:pStyle w:val="ConsPlusTitle"/>
        <w:jc w:val="center"/>
      </w:pPr>
      <w:r>
        <w:t>ПОСТАНОВЛЕНИЕ</w:t>
      </w:r>
    </w:p>
    <w:p w:rsidR="009817F8" w:rsidRDefault="009817F8">
      <w:pPr>
        <w:pStyle w:val="ConsPlusTitle"/>
        <w:jc w:val="center"/>
      </w:pPr>
      <w:r>
        <w:t>от 18 декабря 2014 г. N 1020-пс</w:t>
      </w:r>
    </w:p>
    <w:p w:rsidR="009817F8" w:rsidRDefault="009817F8">
      <w:pPr>
        <w:pStyle w:val="ConsPlusTitle"/>
        <w:jc w:val="center"/>
      </w:pPr>
    </w:p>
    <w:p w:rsidR="009817F8" w:rsidRDefault="009817F8">
      <w:pPr>
        <w:pStyle w:val="ConsPlusTitle"/>
        <w:jc w:val="center"/>
      </w:pPr>
      <w:r>
        <w:t>ОБ УТВЕРЖДЕНИИ НОРМ ПИТАНИЯ И НОРМАТИВОВ ОБЕСПЕЧЕНИЯ МЯГКИМ</w:t>
      </w:r>
    </w:p>
    <w:p w:rsidR="009817F8" w:rsidRDefault="009817F8">
      <w:pPr>
        <w:pStyle w:val="ConsPlusTitle"/>
        <w:jc w:val="center"/>
      </w:pPr>
      <w:r>
        <w:t>ИНВЕНТАРЕМ ПОЛУЧАТЕЛЕЙ СОЦИАЛЬНЫХ УСЛУГ В ОРГАНИЗАЦИЯХ</w:t>
      </w:r>
    </w:p>
    <w:p w:rsidR="009817F8" w:rsidRDefault="009817F8">
      <w:pPr>
        <w:pStyle w:val="ConsPlusTitle"/>
        <w:jc w:val="center"/>
      </w:pPr>
      <w:r>
        <w:t>СОЦИАЛЬНОГО ОБСЛУЖИВАНИЯ ЛИПЕЦКОЙ ОБЛАСТИ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 xml:space="preserve">Рассмотрев внесенный в порядке законодательной инициативы главой администрации области проект постановления Липецкого областного Совета депутатов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области", руководствуясь </w:t>
      </w:r>
      <w:hyperlink r:id="rId4" w:history="1">
        <w:r>
          <w:rPr>
            <w:color w:val="0000FF"/>
          </w:rPr>
          <w:t>статьей 30</w:t>
        </w:r>
      </w:hyperlink>
      <w:r>
        <w:t xml:space="preserve"> Устава Липецкой области Российской Федерации и учитывая решение комитета областного Совета депутатов по социальным вопросам, областной Совет депутатов постановляет:</w:t>
      </w:r>
    </w:p>
    <w:p w:rsidR="009817F8" w:rsidRDefault="009817F8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 (приложение 1).</w:t>
      </w:r>
    </w:p>
    <w:p w:rsidR="009817F8" w:rsidRDefault="009817F8">
      <w:pPr>
        <w:pStyle w:val="ConsPlusNormal"/>
        <w:ind w:firstLine="540"/>
        <w:jc w:val="both"/>
      </w:pPr>
      <w:r>
        <w:t xml:space="preserve">2. Утвердить </w:t>
      </w:r>
      <w:hyperlink w:anchor="P222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психоневрологическом интернате (приложение 2).</w:t>
      </w:r>
    </w:p>
    <w:p w:rsidR="009817F8" w:rsidRDefault="009817F8">
      <w:pPr>
        <w:pStyle w:val="ConsPlusNormal"/>
        <w:ind w:firstLine="540"/>
        <w:jc w:val="both"/>
      </w:pPr>
      <w:r>
        <w:t xml:space="preserve">3. Утвердить </w:t>
      </w:r>
      <w:hyperlink w:anchor="P39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реабилитационном центре (приложение 3).</w:t>
      </w:r>
    </w:p>
    <w:p w:rsidR="009817F8" w:rsidRDefault="009817F8">
      <w:pPr>
        <w:pStyle w:val="ConsPlusNormal"/>
        <w:ind w:firstLine="540"/>
        <w:jc w:val="both"/>
      </w:pPr>
      <w:r>
        <w:t xml:space="preserve">4. Утвердить </w:t>
      </w:r>
      <w:hyperlink w:anchor="P564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детском доме-интернате для умственно отсталых детей, социально-реабилитационном центре для несовершеннолетних, центре социальной помощи семье и детям, реабилитационно-оздоровительном центре, кризисном центре помощи женщинам (приложение 4).</w:t>
      </w:r>
    </w:p>
    <w:p w:rsidR="009817F8" w:rsidRDefault="009817F8">
      <w:pPr>
        <w:pStyle w:val="ConsPlusNormal"/>
        <w:ind w:firstLine="540"/>
        <w:jc w:val="both"/>
      </w:pPr>
      <w:r>
        <w:t xml:space="preserve">5. Утвердить </w:t>
      </w:r>
      <w:hyperlink w:anchor="P89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центре, в реабилитационном центре (приложение 5).</w:t>
      </w:r>
    </w:p>
    <w:p w:rsidR="009817F8" w:rsidRDefault="009817F8">
      <w:pPr>
        <w:pStyle w:val="ConsPlusNormal"/>
        <w:ind w:firstLine="540"/>
        <w:jc w:val="both"/>
      </w:pPr>
      <w:r>
        <w:t xml:space="preserve">6. Утвердить </w:t>
      </w:r>
      <w:hyperlink w:anchor="P149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психоневрологическом интернате (приложение 6).</w:t>
      </w:r>
    </w:p>
    <w:p w:rsidR="009817F8" w:rsidRDefault="009817F8">
      <w:pPr>
        <w:pStyle w:val="ConsPlusNormal"/>
        <w:ind w:firstLine="540"/>
        <w:jc w:val="both"/>
      </w:pPr>
      <w:r>
        <w:t xml:space="preserve">7. Утвердить </w:t>
      </w:r>
      <w:hyperlink w:anchor="P2038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реабилитационном центре, реабилитационно-оздоровительном центре (приложение 7).</w:t>
      </w:r>
    </w:p>
    <w:p w:rsidR="009817F8" w:rsidRDefault="009817F8">
      <w:pPr>
        <w:pStyle w:val="ConsPlusNormal"/>
        <w:ind w:firstLine="540"/>
        <w:jc w:val="both"/>
      </w:pPr>
      <w:r>
        <w:t xml:space="preserve">8. Утвердить </w:t>
      </w:r>
      <w:hyperlink w:anchor="P212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детском доме-интернате для умственно отсталых детей (приложение 8).</w:t>
      </w:r>
    </w:p>
    <w:p w:rsidR="009817F8" w:rsidRDefault="009817F8">
      <w:pPr>
        <w:pStyle w:val="ConsPlusNormal"/>
        <w:ind w:firstLine="540"/>
        <w:jc w:val="both"/>
      </w:pPr>
      <w:r>
        <w:t xml:space="preserve">9. Утвердить </w:t>
      </w:r>
      <w:hyperlink w:anchor="P284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социально-реабилитационном центре для несовершеннолетних, центре социальной помощи семье и детям, кризисном центре помощи женщинам (приложение 9).</w:t>
      </w:r>
    </w:p>
    <w:p w:rsidR="009817F8" w:rsidRDefault="009817F8">
      <w:pPr>
        <w:pStyle w:val="ConsPlusNormal"/>
        <w:ind w:firstLine="540"/>
        <w:jc w:val="both"/>
      </w:pPr>
      <w:r>
        <w:t xml:space="preserve">10. Утвердить </w:t>
      </w:r>
      <w:hyperlink w:anchor="P353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полустационарной форме социального обслуживания в доме ночного пребывания и социальной гостинице (приложение 10).</w:t>
      </w:r>
    </w:p>
    <w:p w:rsidR="009817F8" w:rsidRDefault="009817F8">
      <w:pPr>
        <w:pStyle w:val="ConsPlusNormal"/>
        <w:ind w:firstLine="540"/>
        <w:jc w:val="both"/>
      </w:pPr>
      <w:r>
        <w:t>11. Признать утратившими силу:</w:t>
      </w:r>
    </w:p>
    <w:p w:rsidR="009817F8" w:rsidRDefault="009817F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Липецкого областного Совета депутатов от 23 декабря 2004 года N 723-пс "О социальных нормах и нормативах в учреждениях социального обслуживания Липецкой области" ("Липецкая газета", 2005, 29 января);</w:t>
      </w:r>
    </w:p>
    <w:p w:rsidR="009817F8" w:rsidRDefault="009817F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Липецкого областного Совета депутатов от 25 сентября 2008 года N 747-пс "О внесении изменений в постановление Липецкого областного Совета депутатов "О социальных нормах и нормативах в учреждениях социального обслуживания Липецкой области" ("Липецкая </w:t>
      </w:r>
      <w:r>
        <w:lastRenderedPageBreak/>
        <w:t>газета", 2008, 8 октября).</w:t>
      </w:r>
    </w:p>
    <w:p w:rsidR="009817F8" w:rsidRDefault="009817F8">
      <w:pPr>
        <w:pStyle w:val="ConsPlusNormal"/>
        <w:ind w:firstLine="540"/>
        <w:jc w:val="both"/>
      </w:pPr>
      <w:r>
        <w:t>12. Настоящее постановление вступает в силу с 1 января 2015 года.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Председатель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П.И.ПУТИЛИН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1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1" w:name="P46"/>
      <w:bookmarkEnd w:id="1"/>
      <w:r>
        <w:t>НОРМЫ</w:t>
      </w:r>
    </w:p>
    <w:p w:rsidR="009817F8" w:rsidRDefault="009817F8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9817F8" w:rsidRDefault="009817F8">
      <w:pPr>
        <w:pStyle w:val="ConsPlusTitle"/>
        <w:jc w:val="center"/>
      </w:pPr>
      <w:r>
        <w:t>ФОРМЕ В ДОМЕ-ИНТЕРНАТЕ ДЛЯ ПРЕСТАРЕЛЫХ И ИНВАЛИДОВ,</w:t>
      </w:r>
    </w:p>
    <w:p w:rsidR="009817F8" w:rsidRDefault="009817F8">
      <w:pPr>
        <w:pStyle w:val="ConsPlusTitle"/>
        <w:jc w:val="center"/>
      </w:pPr>
      <w:r>
        <w:t>ДОМЕ-ИНТЕРНАТЕ МАЛОЙ ВМЕСТИМОСТИ ДЛЯ ГРАЖДАН ПОЖИЛОГО</w:t>
      </w:r>
    </w:p>
    <w:p w:rsidR="009817F8" w:rsidRDefault="009817F8">
      <w:pPr>
        <w:pStyle w:val="ConsPlusTitle"/>
        <w:jc w:val="center"/>
      </w:pPr>
      <w:r>
        <w:t>ВОЗРАСТА И ИНВАЛИДОВ, В ГЕРОНТОЛОГИЧЕСКОМ ЦЕНТРЕ (НА ОДНОГО</w:t>
      </w:r>
    </w:p>
    <w:p w:rsidR="009817F8" w:rsidRDefault="009817F8">
      <w:pPr>
        <w:pStyle w:val="ConsPlusTitle"/>
        <w:jc w:val="center"/>
      </w:pPr>
      <w:r>
        <w:t>ПОЛУЧАТЕЛЯ СОЦИАЛЬНЫХ УСЛУГ)</w:t>
      </w:r>
    </w:p>
    <w:p w:rsidR="009817F8" w:rsidRDefault="009817F8">
      <w:pPr>
        <w:sectPr w:rsidR="009817F8" w:rsidSect="002D6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984"/>
      </w:tblGrid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Крупы и бобовые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Макароны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115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Картофель: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268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290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марта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до 1 января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января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270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Томатное пюре или паста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 и соки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Сухофрукты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Сыры твердые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80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Птица потрошеная 1-й категории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76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  <w:r>
              <w:t>4 шт. в неделю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57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Повидло, джем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Чай черный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</w:tr>
    </w:tbl>
    <w:p w:rsidR="009817F8" w:rsidRDefault="009817F8">
      <w:pPr>
        <w:sectPr w:rsidR="009817F8">
          <w:pgSz w:w="16838" w:h="11905"/>
          <w:pgMar w:top="1701" w:right="1134" w:bottom="850" w:left="1134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>Примечание:</w:t>
      </w:r>
    </w:p>
    <w:p w:rsidR="009817F8" w:rsidRDefault="009817F8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 xml:space="preserve">2.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белково</w:t>
      </w:r>
      <w:proofErr w:type="spellEnd"/>
      <w:r>
        <w:t xml:space="preserve">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9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2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2" w:name="P222"/>
      <w:bookmarkEnd w:id="2"/>
      <w:r>
        <w:t>НОРМЫ</w:t>
      </w:r>
    </w:p>
    <w:p w:rsidR="009817F8" w:rsidRDefault="009817F8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9817F8" w:rsidRDefault="009817F8">
      <w:pPr>
        <w:pStyle w:val="ConsPlusTitle"/>
        <w:jc w:val="center"/>
      </w:pPr>
      <w:r>
        <w:t>ФОРМЕ В ПСИХОНЕВРОЛОГИЧЕСКОМ ИНТЕРНАТЕ (НА ОДНОГО ПОЛУЧАТЕЛЯ</w:t>
      </w:r>
    </w:p>
    <w:p w:rsidR="009817F8" w:rsidRDefault="009817F8">
      <w:pPr>
        <w:pStyle w:val="ConsPlusTitle"/>
        <w:jc w:val="center"/>
      </w:pPr>
      <w:r>
        <w:t>СОЦИАЛЬНЫХ УСЛУГ)</w:t>
      </w:r>
    </w:p>
    <w:p w:rsidR="009817F8" w:rsidRDefault="009817F8">
      <w:pPr>
        <w:sectPr w:rsidR="009817F8">
          <w:pgSz w:w="11905" w:h="16838"/>
          <w:pgMar w:top="1134" w:right="850" w:bottom="1134" w:left="1701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984"/>
      </w:tblGrid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Крупы и бобовые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Макароны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Картофель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430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464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марта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до 1 января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270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января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290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Томатное пюре или паста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 и соки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Сухофрукты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Сыры твердые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Птица потрошеная 1-й категории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85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  <w:r>
              <w:t>4 шт. в неделю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57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Повидло, джем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Чай черный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</w:tr>
    </w:tbl>
    <w:p w:rsidR="009817F8" w:rsidRDefault="009817F8">
      <w:pPr>
        <w:sectPr w:rsidR="009817F8">
          <w:pgSz w:w="16838" w:h="11905"/>
          <w:pgMar w:top="1701" w:right="1134" w:bottom="850" w:left="1134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>Примечание:</w:t>
      </w:r>
    </w:p>
    <w:p w:rsidR="009817F8" w:rsidRDefault="009817F8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 xml:space="preserve">2.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белково</w:t>
      </w:r>
      <w:proofErr w:type="spellEnd"/>
      <w:r>
        <w:t xml:space="preserve">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3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3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3" w:name="P396"/>
      <w:bookmarkEnd w:id="3"/>
      <w:r>
        <w:t>НОРМЫ</w:t>
      </w:r>
    </w:p>
    <w:p w:rsidR="009817F8" w:rsidRDefault="009817F8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9817F8" w:rsidRDefault="009817F8">
      <w:pPr>
        <w:pStyle w:val="ConsPlusTitle"/>
        <w:jc w:val="center"/>
      </w:pPr>
      <w:r>
        <w:t>ФОРМЕ В РЕАБИЛИТАЦИОННОМ ЦЕНТРЕ (НА ОДНОГО ПОЛУЧАТЕЛЯ</w:t>
      </w:r>
    </w:p>
    <w:p w:rsidR="009817F8" w:rsidRDefault="009817F8">
      <w:pPr>
        <w:pStyle w:val="ConsPlusTitle"/>
        <w:jc w:val="center"/>
      </w:pPr>
      <w:r>
        <w:t>СОЦИАЛЬНЫХ УСЛУГ)</w:t>
      </w:r>
    </w:p>
    <w:p w:rsidR="009817F8" w:rsidRDefault="009817F8">
      <w:pPr>
        <w:sectPr w:rsidR="009817F8">
          <w:pgSz w:w="11905" w:h="16838"/>
          <w:pgMar w:top="1134" w:right="850" w:bottom="1134" w:left="1701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984"/>
      </w:tblGrid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Крупы, бобовые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95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175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Картофель: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275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294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317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марта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343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Овощи прочие (свежие и консервированные)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до 1 января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 1 января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430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Фрукты, соки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Фрукты, ягоды свежие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Фрукты, ягоды сушеные, орехи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80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Сыр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Мясо и мясопродукты, птица, яйца, рыба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Мясо (говядина 1 категории)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Птица потрошеная 1 категории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140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Кондитерские изделия (джем, конфеты, печенье и т.п.)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Какао, кофейный напиток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Чай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9817F8" w:rsidRDefault="009817F8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</w:tr>
    </w:tbl>
    <w:p w:rsidR="009817F8" w:rsidRDefault="009817F8">
      <w:pPr>
        <w:sectPr w:rsidR="009817F8">
          <w:pgSz w:w="16838" w:h="11905"/>
          <w:pgMar w:top="1701" w:right="1134" w:bottom="850" w:left="1134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>Примечание:</w:t>
      </w:r>
    </w:p>
    <w:p w:rsidR="009817F8" w:rsidRDefault="009817F8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 xml:space="preserve">2. По медицинским показаниям возможна организация индивидуального и (или) дополнительного питания.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белково</w:t>
      </w:r>
      <w:proofErr w:type="spellEnd"/>
      <w:r>
        <w:t xml:space="preserve">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7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9817F8" w:rsidRDefault="009817F8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4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4" w:name="P564"/>
      <w:bookmarkEnd w:id="4"/>
      <w:r>
        <w:t>НОРМЫ</w:t>
      </w:r>
    </w:p>
    <w:p w:rsidR="009817F8" w:rsidRDefault="009817F8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9817F8" w:rsidRDefault="009817F8">
      <w:pPr>
        <w:pStyle w:val="ConsPlusTitle"/>
        <w:jc w:val="center"/>
      </w:pPr>
      <w:r>
        <w:t>ФОРМЕ В ДЕТСКОМ ДОМЕ-ИНТЕРНАТЕ ДЛЯ УМСТВЕННО ОТСТАЛЫХ ДЕТЕЙ,</w:t>
      </w:r>
    </w:p>
    <w:p w:rsidR="009817F8" w:rsidRDefault="009817F8">
      <w:pPr>
        <w:pStyle w:val="ConsPlusTitle"/>
        <w:jc w:val="center"/>
      </w:pPr>
      <w:r>
        <w:t>СОЦИАЛЬНО-РЕАБИЛИТАЦИОННОМ ЦЕНТРЕ ДЛЯ НЕСОВЕРШЕННОЛЕТНИХ,</w:t>
      </w:r>
    </w:p>
    <w:p w:rsidR="009817F8" w:rsidRDefault="009817F8">
      <w:pPr>
        <w:pStyle w:val="ConsPlusTitle"/>
        <w:jc w:val="center"/>
      </w:pPr>
      <w:r>
        <w:t>ЦЕНТРЕ СОЦИАЛЬНОЙ ПОМОЩИ СЕМЬЕ И ДЕТЯМ,</w:t>
      </w:r>
    </w:p>
    <w:p w:rsidR="009817F8" w:rsidRDefault="009817F8">
      <w:pPr>
        <w:pStyle w:val="ConsPlusTitle"/>
        <w:jc w:val="center"/>
      </w:pPr>
      <w:r>
        <w:t>РЕАБИЛИТАЦИОННО-ОЗДОРОВИТЕЛЬНОМ ЦЕНТРЕ, КРИЗИСНОМ ЦЕНТРЕ</w:t>
      </w:r>
    </w:p>
    <w:p w:rsidR="009817F8" w:rsidRDefault="009817F8">
      <w:pPr>
        <w:pStyle w:val="ConsPlusTitle"/>
        <w:jc w:val="center"/>
      </w:pPr>
      <w:r>
        <w:t>ПОМОЩИ ЖЕНЩИНАМ (НА ОДНОГО ПОЛУЧАТЕЛЯ СОЦИАЛЬНЫХ УСЛУГ)</w:t>
      </w:r>
    </w:p>
    <w:p w:rsidR="009817F8" w:rsidRDefault="009817F8">
      <w:pPr>
        <w:sectPr w:rsidR="009817F8">
          <w:pgSz w:w="11905" w:h="16838"/>
          <w:pgMar w:top="1134" w:right="850" w:bottom="1134" w:left="1701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964"/>
        <w:gridCol w:w="907"/>
        <w:gridCol w:w="1587"/>
        <w:gridCol w:w="1247"/>
        <w:gridCol w:w="907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5612" w:type="dxa"/>
            <w:gridSpan w:val="5"/>
          </w:tcPr>
          <w:p w:rsidR="009817F8" w:rsidRDefault="009817F8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402" w:type="dxa"/>
            <w:vMerge/>
          </w:tcPr>
          <w:p w:rsidR="009817F8" w:rsidRDefault="009817F8"/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Дети 1 - 3 года (вкл.)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Дети 4 - 6 лет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Дети школьного возраста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Кормящие матери, беременные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Женщины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65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Мука пшеничная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Овощи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Картофель: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215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232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 1 марта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 xml:space="preserve">Овощи прочие (свежие, </w:t>
            </w:r>
            <w:r>
              <w:lastRenderedPageBreak/>
              <w:t>консервированные и др.)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до 1 января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400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 1 января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430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Фрукты и соки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Сухофрукты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Творог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Сметана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Сыры твердые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Мясо бескостное (говядина 1-й категории)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Птица потрошеная (1-й категории)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 xml:space="preserve">Рыба потрошеная, морепродукты, </w:t>
            </w:r>
            <w:r>
              <w:lastRenderedPageBreak/>
              <w:t>сельдь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0,5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Масло сливочное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58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247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Сахар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Джем, повидло, варенье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Дрожжи сухие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0,25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Чай черный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Соль йодированная, специи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9817F8" w:rsidRDefault="009817F8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</w:tr>
    </w:tbl>
    <w:p w:rsidR="009817F8" w:rsidRDefault="009817F8">
      <w:pPr>
        <w:sectPr w:rsidR="009817F8">
          <w:pgSz w:w="16838" w:h="11905"/>
          <w:pgMar w:top="1701" w:right="1134" w:bottom="850" w:left="1134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>Примечание:</w:t>
      </w:r>
    </w:p>
    <w:p w:rsidR="009817F8" w:rsidRDefault="009817F8">
      <w:pPr>
        <w:pStyle w:val="ConsPlusNormal"/>
        <w:ind w:firstLine="540"/>
        <w:jc w:val="both"/>
      </w:pPr>
      <w:r>
        <w:t>1. Организация питания детей до 1 года производится по рекомендациям врача-педиатра детской поликлиники согласно выписанному рецепту.</w:t>
      </w:r>
    </w:p>
    <w:p w:rsidR="009817F8" w:rsidRDefault="009817F8">
      <w:pPr>
        <w:pStyle w:val="ConsPlusNormal"/>
        <w:ind w:firstLine="540"/>
        <w:jc w:val="both"/>
      </w:pPr>
      <w:r>
        <w:t>2. По назначению врача возможна коррекция рациона питания ребенка в соответствии с уровнем физического развития и состояния здоровья ребенка, которые могут отличаться от возрастных физиологических потребностей в энергии и основных пищевых компонентах.</w:t>
      </w:r>
    </w:p>
    <w:p w:rsidR="009817F8" w:rsidRDefault="009817F8">
      <w:pPr>
        <w:pStyle w:val="ConsPlusNormal"/>
        <w:ind w:firstLine="540"/>
        <w:jc w:val="both"/>
      </w:pPr>
      <w:r>
        <w:t>3. По рекомендации врача возможна замена натуральных продуктов питания на различные специализированные продукты промышленного производства (соки, овощные и фруктовые пюре, каши, мясные детские консервы).</w:t>
      </w:r>
    </w:p>
    <w:p w:rsidR="009817F8" w:rsidRDefault="009817F8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5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5" w:name="P899"/>
      <w:bookmarkEnd w:id="5"/>
      <w:r>
        <w:t>НОРМАТИВЫ</w:t>
      </w:r>
    </w:p>
    <w:p w:rsidR="009817F8" w:rsidRDefault="009817F8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9817F8" w:rsidRDefault="009817F8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9817F8" w:rsidRDefault="009817F8">
      <w:pPr>
        <w:pStyle w:val="ConsPlusTitle"/>
        <w:jc w:val="center"/>
      </w:pPr>
      <w:r>
        <w:t>В ДОМЕ-ИНТЕРНАТЕ ДЛЯ ПРЕСТАРЕЛЫХ И ИНВАЛИДОВ, ДОМЕ-ИНТЕРНАТЕ</w:t>
      </w:r>
    </w:p>
    <w:p w:rsidR="009817F8" w:rsidRDefault="009817F8">
      <w:pPr>
        <w:pStyle w:val="ConsPlusTitle"/>
        <w:jc w:val="center"/>
      </w:pPr>
      <w:r>
        <w:t>МАЛОЙ ВМЕСТИМОСТИ ДЛЯ ГРАЖДАН ПОЖИЛОГО ВОЗРАСТА И ИНВАЛИДОВ,</w:t>
      </w:r>
    </w:p>
    <w:p w:rsidR="009817F8" w:rsidRDefault="009817F8">
      <w:pPr>
        <w:pStyle w:val="ConsPlusTitle"/>
        <w:jc w:val="center"/>
      </w:pPr>
      <w:r>
        <w:t>В ГЕРОНТОЛОГИЧЕСКОМ ЦЕНТРЕ, В РЕАБИЛИТАЦИОННОМ ЦЕНТРЕ</w:t>
      </w:r>
    </w:p>
    <w:p w:rsidR="009817F8" w:rsidRDefault="009817F8">
      <w:pPr>
        <w:sectPr w:rsidR="009817F8">
          <w:pgSz w:w="11905" w:h="16838"/>
          <w:pgMar w:top="1134" w:right="850" w:bottom="1134" w:left="1701" w:header="0" w:footer="0" w:gutter="0"/>
          <w:cols w:space="720"/>
        </w:sectPr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1701"/>
        <w:gridCol w:w="964"/>
        <w:gridCol w:w="1701"/>
        <w:gridCol w:w="964"/>
      </w:tblGrid>
      <w:tr w:rsidR="009817F8">
        <w:tc>
          <w:tcPr>
            <w:tcW w:w="680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9817F8">
        <w:tc>
          <w:tcPr>
            <w:tcW w:w="680" w:type="dxa"/>
            <w:vMerge/>
          </w:tcPr>
          <w:p w:rsidR="009817F8" w:rsidRDefault="009817F8"/>
        </w:tc>
        <w:tc>
          <w:tcPr>
            <w:tcW w:w="3628" w:type="dxa"/>
            <w:vMerge/>
          </w:tcPr>
          <w:p w:rsidR="009817F8" w:rsidRDefault="009817F8"/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Женщины</w:t>
            </w:r>
          </w:p>
        </w:tc>
      </w:tr>
      <w:tr w:rsidR="009817F8">
        <w:tc>
          <w:tcPr>
            <w:tcW w:w="680" w:type="dxa"/>
            <w:vMerge/>
          </w:tcPr>
          <w:p w:rsidR="009817F8" w:rsidRDefault="009817F8"/>
        </w:tc>
        <w:tc>
          <w:tcPr>
            <w:tcW w:w="3628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Пальто (куртка) зимнее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 xml:space="preserve">Пальто </w:t>
            </w:r>
            <w:proofErr w:type="spellStart"/>
            <w:r>
              <w:t>демисезон</w:t>
            </w:r>
            <w:proofErr w:type="spellEnd"/>
            <w:r>
              <w:t>. (плащ, куртка)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Костюм-двойка п/шерстяной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х/б или джинсовая ткань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Платье (костюм, сарафан) теплое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Платье (костюм) летнее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(байковый) домашний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демисезонная (кроссовки)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958" w:type="dxa"/>
            <w:gridSpan w:val="5"/>
          </w:tcPr>
          <w:p w:rsidR="009817F8" w:rsidRDefault="009817F8">
            <w:pPr>
              <w:pStyle w:val="ConsPlusNormal"/>
              <w:jc w:val="center"/>
            </w:pPr>
            <w:r>
              <w:t>ДЛЯ ОТДЕЛЕНИЯ МИЛОСЕРДИЯ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 xml:space="preserve">Брюки х/б или </w:t>
            </w:r>
            <w:proofErr w:type="spellStart"/>
            <w:r>
              <w:t>джинс</w:t>
            </w:r>
            <w:proofErr w:type="spellEnd"/>
            <w:r>
              <w:t>. ткань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  <w:r>
              <w:t>3 штуки в день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6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натуральных</w:t>
      </w:r>
    </w:p>
    <w:p w:rsidR="009817F8" w:rsidRDefault="009817F8">
      <w:pPr>
        <w:pStyle w:val="ConsPlusNormal"/>
        <w:jc w:val="right"/>
      </w:pPr>
      <w:r>
        <w:t>норм питания и нормативов</w:t>
      </w:r>
    </w:p>
    <w:p w:rsidR="009817F8" w:rsidRDefault="009817F8">
      <w:pPr>
        <w:pStyle w:val="ConsPlusNormal"/>
        <w:jc w:val="right"/>
      </w:pPr>
      <w:r>
        <w:t>обеспечения 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 услуг</w:t>
      </w:r>
    </w:p>
    <w:p w:rsidR="009817F8" w:rsidRDefault="009817F8">
      <w:pPr>
        <w:pStyle w:val="ConsPlusNormal"/>
        <w:jc w:val="right"/>
      </w:pPr>
      <w:r>
        <w:t>в организациях социального</w:t>
      </w:r>
    </w:p>
    <w:p w:rsidR="009817F8" w:rsidRDefault="009817F8">
      <w:pPr>
        <w:pStyle w:val="ConsPlusNormal"/>
        <w:jc w:val="right"/>
      </w:pPr>
      <w:r>
        <w:t>обслуживания 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6" w:name="P1490"/>
      <w:bookmarkEnd w:id="6"/>
      <w:r>
        <w:t>НОРМАТИВЫ</w:t>
      </w:r>
    </w:p>
    <w:p w:rsidR="009817F8" w:rsidRDefault="009817F8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9817F8" w:rsidRDefault="009817F8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9817F8" w:rsidRDefault="009817F8">
      <w:pPr>
        <w:pStyle w:val="ConsPlusTitle"/>
        <w:jc w:val="center"/>
      </w:pPr>
      <w:r>
        <w:t>В ПСИХОНЕВРОЛОГИЧЕСКОМ ИНТЕРНАТЕ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1701"/>
        <w:gridCol w:w="964"/>
        <w:gridCol w:w="1701"/>
        <w:gridCol w:w="964"/>
      </w:tblGrid>
      <w:tr w:rsidR="009817F8">
        <w:tc>
          <w:tcPr>
            <w:tcW w:w="680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9817F8">
        <w:tc>
          <w:tcPr>
            <w:tcW w:w="680" w:type="dxa"/>
            <w:vMerge/>
          </w:tcPr>
          <w:p w:rsidR="009817F8" w:rsidRDefault="009817F8"/>
        </w:tc>
        <w:tc>
          <w:tcPr>
            <w:tcW w:w="3628" w:type="dxa"/>
            <w:vMerge/>
          </w:tcPr>
          <w:p w:rsidR="009817F8" w:rsidRDefault="009817F8"/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Женщины</w:t>
            </w:r>
          </w:p>
        </w:tc>
      </w:tr>
      <w:tr w:rsidR="009817F8">
        <w:tc>
          <w:tcPr>
            <w:tcW w:w="680" w:type="dxa"/>
            <w:vMerge/>
          </w:tcPr>
          <w:p w:rsidR="009817F8" w:rsidRDefault="009817F8"/>
        </w:tc>
        <w:tc>
          <w:tcPr>
            <w:tcW w:w="3628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 xml:space="preserve">Брюки х/б или </w:t>
            </w:r>
            <w:proofErr w:type="spellStart"/>
            <w:r>
              <w:t>джинс</w:t>
            </w:r>
            <w:proofErr w:type="spellEnd"/>
            <w:r>
              <w:t>. ткань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9817F8" w:rsidRDefault="009817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958" w:type="dxa"/>
            <w:gridSpan w:val="5"/>
            <w:tcBorders>
              <w:right w:val="single" w:sz="4" w:space="0" w:color="auto"/>
            </w:tcBorders>
          </w:tcPr>
          <w:p w:rsidR="009817F8" w:rsidRDefault="009817F8">
            <w:pPr>
              <w:pStyle w:val="ConsPlusNormal"/>
              <w:jc w:val="center"/>
            </w:pPr>
            <w:r>
              <w:t>ДЛЯ ОТДЕЛЕНИЯ МИЛОСЕРДИЯ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 xml:space="preserve">Брюки х/б или </w:t>
            </w:r>
            <w:proofErr w:type="spellStart"/>
            <w:r>
              <w:t>джинс</w:t>
            </w:r>
            <w:proofErr w:type="spellEnd"/>
            <w:r>
              <w:t>. ткань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80" w:type="dxa"/>
          </w:tcPr>
          <w:p w:rsidR="009817F8" w:rsidRDefault="009817F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9817F8" w:rsidRDefault="009817F8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  <w:r>
              <w:t>3 штуки в день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7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7" w:name="P2038"/>
      <w:bookmarkEnd w:id="7"/>
      <w:r>
        <w:t>НОРМАТИВЫ</w:t>
      </w:r>
    </w:p>
    <w:p w:rsidR="009817F8" w:rsidRDefault="009817F8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9817F8" w:rsidRDefault="009817F8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9817F8" w:rsidRDefault="009817F8">
      <w:pPr>
        <w:pStyle w:val="ConsPlusTitle"/>
        <w:jc w:val="center"/>
      </w:pPr>
      <w:r>
        <w:t>В РЕАБИЛИТАЦИОННОМ ЦЕНТРЕ,</w:t>
      </w:r>
    </w:p>
    <w:p w:rsidR="009817F8" w:rsidRDefault="009817F8">
      <w:pPr>
        <w:pStyle w:val="ConsPlusTitle"/>
        <w:jc w:val="center"/>
      </w:pPr>
      <w:r>
        <w:t>РЕАБИЛИТАЦИОННО-ОЗДОРОВИТЕЛЬНОМ ЦЕНТРЕ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701"/>
        <w:gridCol w:w="1701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402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На одно койко-место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5613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3402" w:type="dxa"/>
            <w:gridSpan w:val="2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Чехол на матрац непромокаемый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8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lastRenderedPageBreak/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8" w:name="P2123"/>
      <w:bookmarkEnd w:id="8"/>
      <w:r>
        <w:t>НОРМАТИВЫ</w:t>
      </w:r>
    </w:p>
    <w:p w:rsidR="009817F8" w:rsidRDefault="009817F8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9817F8" w:rsidRDefault="009817F8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9817F8" w:rsidRDefault="009817F8">
      <w:pPr>
        <w:pStyle w:val="ConsPlusTitle"/>
        <w:jc w:val="center"/>
      </w:pPr>
      <w:r>
        <w:t>В ДЕТСКОМ ДОМЕ-ИНТЕРНАТЕ ДЛЯ УМСТВЕННО ОТСТАЛЫХ ДЕТЕЙ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 1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685" w:type="dxa"/>
            <w:vMerge/>
          </w:tcPr>
          <w:p w:rsidR="009817F8" w:rsidRDefault="009817F8"/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685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5"/>
          </w:tcPr>
          <w:p w:rsidR="009817F8" w:rsidRDefault="009817F8">
            <w:pPr>
              <w:pStyle w:val="ConsPlusNormal"/>
              <w:jc w:val="center"/>
            </w:pPr>
            <w:r>
              <w:t>ОДЕЖДА И ОБУВЬ ДЛЯ МАЛЬЧИКОВ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Куртка зимняя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5" w:type="dxa"/>
            <w:gridSpan w:val="5"/>
          </w:tcPr>
          <w:p w:rsidR="009817F8" w:rsidRDefault="009817F8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Костюм п/шерстяной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Рубашка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Брюки (х/б или джинсовая ткань)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Шорты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Толстовка (водолазка)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Пижама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Плавки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Кроссовки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Туфли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Сандалии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15" w:type="dxa"/>
            <w:gridSpan w:val="5"/>
          </w:tcPr>
          <w:p w:rsidR="009817F8" w:rsidRDefault="009817F8">
            <w:pPr>
              <w:pStyle w:val="ConsPlusNormal"/>
              <w:jc w:val="center"/>
            </w:pPr>
            <w:r>
              <w:t>ОДЕЖДА И ОБУВЬ ДЛЯ ДЕВОЧЕК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Куртка зимняя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15" w:type="dxa"/>
            <w:gridSpan w:val="5"/>
          </w:tcPr>
          <w:p w:rsidR="009817F8" w:rsidRDefault="009817F8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Костюм (платье)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Платье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Брюки х/б или джинсовая ткань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Шорты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Юбка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Халат домашний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Толстовка (водолазка)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Блузка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Пижама (сорочка ночная)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Купальник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Кроссовки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Туфли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Босоножки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center"/>
      </w:pPr>
      <w:r>
        <w:t>ДЛЯ ОТДЕЛЕНИЯ МИЛОСЕРДИЯ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 2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Девочки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685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 xml:space="preserve">Количество (шт., </w:t>
            </w:r>
            <w:r>
              <w:lastRenderedPageBreak/>
              <w:t>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носки (лет)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 xml:space="preserve">Количество (шт., </w:t>
            </w:r>
            <w:r>
              <w:lastRenderedPageBreak/>
              <w:t>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 xml:space="preserve">Срок </w:t>
            </w:r>
            <w:r>
              <w:lastRenderedPageBreak/>
              <w:t>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Футболка, майка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Пижама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Обувь специальная (для транспортировки)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701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64" w:type="dxa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  <w:r>
              <w:t>3 штуки в день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9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9" w:name="P2849"/>
      <w:bookmarkEnd w:id="9"/>
      <w:r>
        <w:t>НОРМАТИВЫ</w:t>
      </w:r>
    </w:p>
    <w:p w:rsidR="009817F8" w:rsidRDefault="009817F8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9817F8" w:rsidRDefault="009817F8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9817F8" w:rsidRDefault="009817F8">
      <w:pPr>
        <w:pStyle w:val="ConsPlusTitle"/>
        <w:jc w:val="center"/>
      </w:pPr>
      <w:r>
        <w:t>В СОЦИАЛЬНО-РЕАБИЛИТАЦИОННОМ ЦЕНТРЕ ДЛЯ НЕСОВЕРШЕННОЛЕТНИХ,</w:t>
      </w:r>
    </w:p>
    <w:p w:rsidR="009817F8" w:rsidRDefault="009817F8">
      <w:pPr>
        <w:pStyle w:val="ConsPlusTitle"/>
        <w:jc w:val="center"/>
      </w:pPr>
      <w:r>
        <w:t>ЦЕНТРЕ СОЦИАЛЬНОЙ ПОМОЩИ СЕМЬЕ И ДЕТЯМ, КРИЗИСНОМ ЦЕНТРЕ</w:t>
      </w:r>
    </w:p>
    <w:p w:rsidR="009817F8" w:rsidRDefault="009817F8">
      <w:pPr>
        <w:pStyle w:val="ConsPlusTitle"/>
        <w:jc w:val="center"/>
      </w:pPr>
      <w:r>
        <w:t>ПОМОЩИ ЖЕНЩИНАМ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 1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701"/>
        <w:gridCol w:w="1701"/>
      </w:tblGrid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3"/>
          </w:tcPr>
          <w:p w:rsidR="009817F8" w:rsidRDefault="009817F8">
            <w:pPr>
              <w:pStyle w:val="ConsPlusNormal"/>
              <w:jc w:val="center"/>
            </w:pPr>
            <w:r>
              <w:t>ЖЕНЩИНЫ (на одного получателя социальных услуг)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Одежда и обувь</w:t>
            </w:r>
          </w:p>
        </w:tc>
        <w:tc>
          <w:tcPr>
            <w:tcW w:w="3402" w:type="dxa"/>
            <w:gridSpan w:val="2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Халат домашний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Головной убор (весна-осень, зима)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Платок носовой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Юбка и блузка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Куртка демисезонная/зимняя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Тапочки домашние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Обувь демисезонная/зимняя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15" w:type="dxa"/>
            <w:gridSpan w:val="3"/>
          </w:tcPr>
          <w:p w:rsidR="009817F8" w:rsidRDefault="009817F8">
            <w:pPr>
              <w:pStyle w:val="ConsPlusNormal"/>
              <w:jc w:val="center"/>
            </w:pPr>
            <w:r>
              <w:t>ЖЕНЩИНЫ (на одно койко-место)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3402" w:type="dxa"/>
            <w:gridSpan w:val="2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Одеяло байковое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13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>--------------------------------</w:t>
      </w:r>
    </w:p>
    <w:p w:rsidR="009817F8" w:rsidRDefault="009817F8">
      <w:pPr>
        <w:pStyle w:val="ConsPlusNormal"/>
        <w:ind w:firstLine="540"/>
        <w:jc w:val="both"/>
      </w:pPr>
      <w:bookmarkStart w:id="10" w:name="P2978"/>
      <w:bookmarkEnd w:id="10"/>
      <w:r>
        <w:t>&lt;*&gt; Примечание: выдается единовременно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center"/>
      </w:pPr>
      <w:r>
        <w:t>ДЕТИ (на одного получателя социальных услуг)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 2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794"/>
        <w:gridCol w:w="907"/>
        <w:gridCol w:w="794"/>
        <w:gridCol w:w="964"/>
        <w:gridCol w:w="794"/>
        <w:gridCol w:w="964"/>
        <w:gridCol w:w="794"/>
        <w:gridCol w:w="964"/>
        <w:gridCol w:w="794"/>
        <w:gridCol w:w="1020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758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1758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от 2 лет до 3 лет</w:t>
            </w:r>
          </w:p>
        </w:tc>
        <w:tc>
          <w:tcPr>
            <w:tcW w:w="1758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от 3 лет до 7 лет</w:t>
            </w:r>
          </w:p>
        </w:tc>
        <w:tc>
          <w:tcPr>
            <w:tcW w:w="1814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школьный возраст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2494" w:type="dxa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Кол-во (шт., пар)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Одежда и обувь</w:t>
            </w:r>
          </w:p>
        </w:tc>
        <w:tc>
          <w:tcPr>
            <w:tcW w:w="8789" w:type="dxa"/>
            <w:gridSpan w:val="10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 xml:space="preserve">Комбинезон </w:t>
            </w:r>
            <w:r>
              <w:lastRenderedPageBreak/>
              <w:t>зимний/демисезонный (куртка + брюки)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Спортивная обувь (кеды, кроссовки)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Платье для девочки х/б (юбка и блузка)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Свитер шерстяной (джемпер, толстовка, водолазка)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Брюки для мальчика п/ш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Брюки для мальчика х/б или джинсовая ткань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Головной убор (зимний)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Платок носовой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Шарф п/ш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 xml:space="preserve">Ползунки, трусы, трико </w:t>
            </w:r>
            <w:r>
              <w:lastRenderedPageBreak/>
              <w:t>(утепленные)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Ползунки, трусы, трико (летние)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Сорочка нижняя (распашонка, майка)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Шорты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Майка (футболка)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Носки, гольфы х/б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Носки шерстяные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Носки п/ш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Колготки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Трусы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Передник, нагрудник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Чепчик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</w:pP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Головной убор (весна, осень)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Ботинки (туфли, сандалии)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Тапочки домашние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 xml:space="preserve">Обувь демисезонная </w:t>
            </w:r>
            <w:r>
              <w:lastRenderedPageBreak/>
              <w:t>(сапоги, ботинки)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Сапоги (ботинки) зимние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Пеленка теплая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9817F8" w:rsidRDefault="009817F8">
            <w:pPr>
              <w:pStyle w:val="ConsPlusNormal"/>
            </w:pPr>
            <w:r>
              <w:t>Пеленка летняя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9817F8" w:rsidRDefault="009817F8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17F8" w:rsidRDefault="009817F8">
            <w:pPr>
              <w:pStyle w:val="ConsPlusNormal"/>
              <w:jc w:val="center"/>
            </w:pPr>
            <w:r>
              <w:t>-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ind w:firstLine="540"/>
        <w:jc w:val="both"/>
      </w:pPr>
      <w:r>
        <w:t>--------------------------------</w:t>
      </w:r>
    </w:p>
    <w:p w:rsidR="009817F8" w:rsidRDefault="009817F8">
      <w:pPr>
        <w:pStyle w:val="ConsPlusNormal"/>
        <w:ind w:firstLine="540"/>
        <w:jc w:val="both"/>
      </w:pPr>
      <w:bookmarkStart w:id="11" w:name="P3415"/>
      <w:bookmarkEnd w:id="11"/>
      <w:r>
        <w:t>&lt;*&gt; Примечание: выдается единовременно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center"/>
      </w:pPr>
      <w:r>
        <w:t>ДЕТИ (на одно койко-место)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 3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685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 байковое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Приложение 10</w:t>
      </w:r>
    </w:p>
    <w:p w:rsidR="009817F8" w:rsidRDefault="009817F8">
      <w:pPr>
        <w:pStyle w:val="ConsPlusNormal"/>
        <w:jc w:val="right"/>
      </w:pPr>
      <w:r>
        <w:t>к постановлению</w:t>
      </w:r>
    </w:p>
    <w:p w:rsidR="009817F8" w:rsidRDefault="009817F8">
      <w:pPr>
        <w:pStyle w:val="ConsPlusNormal"/>
        <w:jc w:val="right"/>
      </w:pPr>
      <w:r>
        <w:t>Липецкого областного</w:t>
      </w:r>
    </w:p>
    <w:p w:rsidR="009817F8" w:rsidRDefault="009817F8">
      <w:pPr>
        <w:pStyle w:val="ConsPlusNormal"/>
        <w:jc w:val="right"/>
      </w:pPr>
      <w:r>
        <w:t>Совета депутатов</w:t>
      </w:r>
    </w:p>
    <w:p w:rsidR="009817F8" w:rsidRDefault="009817F8">
      <w:pPr>
        <w:pStyle w:val="ConsPlusNormal"/>
        <w:jc w:val="right"/>
      </w:pPr>
      <w:r>
        <w:t>"Об утверждении норм питания</w:t>
      </w:r>
    </w:p>
    <w:p w:rsidR="009817F8" w:rsidRDefault="009817F8">
      <w:pPr>
        <w:pStyle w:val="ConsPlusNormal"/>
        <w:jc w:val="right"/>
      </w:pPr>
      <w:r>
        <w:t>и нормативов обеспечения</w:t>
      </w:r>
    </w:p>
    <w:p w:rsidR="009817F8" w:rsidRDefault="009817F8">
      <w:pPr>
        <w:pStyle w:val="ConsPlusNormal"/>
        <w:jc w:val="right"/>
      </w:pPr>
      <w:r>
        <w:t>мягким инвентарем</w:t>
      </w:r>
    </w:p>
    <w:p w:rsidR="009817F8" w:rsidRDefault="009817F8">
      <w:pPr>
        <w:pStyle w:val="ConsPlusNormal"/>
        <w:jc w:val="right"/>
      </w:pPr>
      <w:r>
        <w:t>получателей социальных</w:t>
      </w:r>
    </w:p>
    <w:p w:rsidR="009817F8" w:rsidRDefault="009817F8">
      <w:pPr>
        <w:pStyle w:val="ConsPlusNormal"/>
        <w:jc w:val="right"/>
      </w:pPr>
      <w:r>
        <w:t>услуг в организациях</w:t>
      </w:r>
    </w:p>
    <w:p w:rsidR="009817F8" w:rsidRDefault="009817F8">
      <w:pPr>
        <w:pStyle w:val="ConsPlusNormal"/>
        <w:jc w:val="right"/>
      </w:pPr>
      <w:r>
        <w:t>социального обслуживания</w:t>
      </w:r>
    </w:p>
    <w:p w:rsidR="009817F8" w:rsidRDefault="009817F8">
      <w:pPr>
        <w:pStyle w:val="ConsPlusNormal"/>
        <w:jc w:val="right"/>
      </w:pPr>
      <w:r>
        <w:t>Липецкой области"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Title"/>
        <w:jc w:val="center"/>
      </w:pPr>
      <w:bookmarkStart w:id="12" w:name="P3533"/>
      <w:bookmarkEnd w:id="12"/>
      <w:r>
        <w:t>НОРМАТИВЫ</w:t>
      </w:r>
    </w:p>
    <w:p w:rsidR="009817F8" w:rsidRDefault="009817F8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9817F8" w:rsidRDefault="009817F8">
      <w:pPr>
        <w:pStyle w:val="ConsPlusTitle"/>
        <w:jc w:val="center"/>
      </w:pPr>
      <w:r>
        <w:t>В ПОЛУСТАЦИОНАРНОЙ ФОРМЕ СОЦИАЛЬНОГО ОБСЛУЖИВАНИЯ В ДОМЕ</w:t>
      </w:r>
    </w:p>
    <w:p w:rsidR="009817F8" w:rsidRDefault="009817F8">
      <w:pPr>
        <w:pStyle w:val="ConsPlusTitle"/>
        <w:jc w:val="center"/>
      </w:pPr>
      <w:r>
        <w:t>НОЧНОГО ПРЕБЫВАНИЯ И СОЦИАЛЬНОЙ ГОСТИНИЦЕ</w:t>
      </w: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right"/>
      </w:pPr>
      <w:r>
        <w:t>Таблица</w:t>
      </w:r>
    </w:p>
    <w:p w:rsidR="009817F8" w:rsidRDefault="009817F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9817F8">
        <w:tc>
          <w:tcPr>
            <w:tcW w:w="624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9817F8" w:rsidRDefault="009817F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  <w:jc w:val="center"/>
            </w:pPr>
            <w:r>
              <w:t>На одно койко-место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685" w:type="dxa"/>
            <w:vMerge/>
          </w:tcPr>
          <w:p w:rsidR="009817F8" w:rsidRDefault="009817F8"/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Дом ночного пребывания</w:t>
            </w:r>
          </w:p>
        </w:tc>
        <w:tc>
          <w:tcPr>
            <w:tcW w:w="2665" w:type="dxa"/>
            <w:gridSpan w:val="2"/>
          </w:tcPr>
          <w:p w:rsidR="009817F8" w:rsidRDefault="009817F8">
            <w:pPr>
              <w:pStyle w:val="ConsPlusNormal"/>
              <w:jc w:val="center"/>
            </w:pPr>
            <w:r>
              <w:t>Социальная гостиница</w:t>
            </w:r>
          </w:p>
        </w:tc>
      </w:tr>
      <w:tr w:rsidR="009817F8">
        <w:tc>
          <w:tcPr>
            <w:tcW w:w="624" w:type="dxa"/>
            <w:vMerge/>
          </w:tcPr>
          <w:p w:rsidR="009817F8" w:rsidRDefault="009817F8"/>
        </w:tc>
        <w:tc>
          <w:tcPr>
            <w:tcW w:w="3685" w:type="dxa"/>
            <w:vMerge/>
          </w:tcPr>
          <w:p w:rsidR="009817F8" w:rsidRDefault="009817F8"/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9817F8" w:rsidRDefault="009817F8">
            <w:pPr>
              <w:pStyle w:val="ConsPlusNormal"/>
            </w:pP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Одеяло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</w:tr>
      <w:tr w:rsidR="009817F8">
        <w:tc>
          <w:tcPr>
            <w:tcW w:w="624" w:type="dxa"/>
          </w:tcPr>
          <w:p w:rsidR="009817F8" w:rsidRDefault="009817F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85" w:type="dxa"/>
          </w:tcPr>
          <w:p w:rsidR="009817F8" w:rsidRDefault="009817F8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817F8" w:rsidRDefault="009817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9817F8" w:rsidRDefault="009817F8">
            <w:pPr>
              <w:pStyle w:val="ConsPlusNormal"/>
              <w:jc w:val="center"/>
            </w:pPr>
            <w:r>
              <w:t>0</w:t>
            </w:r>
          </w:p>
        </w:tc>
      </w:tr>
    </w:tbl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jc w:val="both"/>
      </w:pPr>
    </w:p>
    <w:p w:rsidR="009817F8" w:rsidRDefault="009817F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4071D" w:rsidRDefault="0044071D"/>
    <w:sectPr w:rsidR="0044071D" w:rsidSect="004573F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F8"/>
    <w:rsid w:val="0044071D"/>
    <w:rsid w:val="009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193A-86D5-4BEF-BD91-066748F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1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E9BAEE227DFDAEBD462DBAF52A4341EDD74CDEEA359BC4730ABBE6kAR3H" TargetMode="External"/><Relationship Id="rId13" Type="http://schemas.openxmlformats.org/officeDocument/2006/relationships/hyperlink" Target="consultantplus://offline/ref=AC66E9BAEE227DFDAEBD462DBAF52A4341EDD74CDEEA359BC4730ABBE6A3F4DB10549285B982C8FEk0R3H" TargetMode="External"/><Relationship Id="rId18" Type="http://schemas.openxmlformats.org/officeDocument/2006/relationships/hyperlink" Target="consultantplus://offline/ref=AC66E9BAEE227DFDAEBD462DBAF52A4341EDD74CDEEA359BC4730ABBE6A3F4DB10549285B984CAFCk0R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6E9BAEE227DFDAEBD4625A8F52A4341E6DE4CD0EE359BC4730ABBE6kAR3H" TargetMode="External"/><Relationship Id="rId12" Type="http://schemas.openxmlformats.org/officeDocument/2006/relationships/hyperlink" Target="consultantplus://offline/ref=AC66E9BAEE227DFDAEBD462DBAF52A4341EDD74CDEEA359BC4730ABBE6kAR3H" TargetMode="External"/><Relationship Id="rId17" Type="http://schemas.openxmlformats.org/officeDocument/2006/relationships/hyperlink" Target="consultantplus://offline/ref=AC66E9BAEE227DFDAEBD462DBAF52A4341EDD74CDEEA359BC4730ABBE6A3F4DB10549285B982C8FEk0R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6E9BAEE227DFDAEBD462DBAF52A4341EDD74CDEEA359BC4730ABBE6kAR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E9BAEE227DFDAEBD5131B999764C42EF8146DBEA36CF9F2C51E6B1AAFE8Ck5R7H" TargetMode="External"/><Relationship Id="rId11" Type="http://schemas.openxmlformats.org/officeDocument/2006/relationships/hyperlink" Target="consultantplus://offline/ref=AC66E9BAEE227DFDAEBD4625A8F52A4341E6DE4CD0EE359BC4730ABBE6kAR3H" TargetMode="External"/><Relationship Id="rId5" Type="http://schemas.openxmlformats.org/officeDocument/2006/relationships/hyperlink" Target="consultantplus://offline/ref=AC66E9BAEE227DFDAEBD5131B999764C42EF8146DBEA36C99C2C51E6B1AAFE8Ck5R7H" TargetMode="External"/><Relationship Id="rId15" Type="http://schemas.openxmlformats.org/officeDocument/2006/relationships/hyperlink" Target="consultantplus://offline/ref=AC66E9BAEE227DFDAEBD4625A8F52A4341E6DE4CD0EE359BC4730ABBE6kAR3H" TargetMode="External"/><Relationship Id="rId10" Type="http://schemas.openxmlformats.org/officeDocument/2006/relationships/hyperlink" Target="consultantplus://offline/ref=AC66E9BAEE227DFDAEBD462DBAF52A4341EDD74CDEEA359BC4730ABBE6A3F4DB10549285B984CAFCk0R5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C66E9BAEE227DFDAEBD5131B999764C42EF8146DFE33BCD9A2C51E6B1AAFE8C571BCBC7FD8CCEF801B16Dk8RFH" TargetMode="External"/><Relationship Id="rId9" Type="http://schemas.openxmlformats.org/officeDocument/2006/relationships/hyperlink" Target="consultantplus://offline/ref=AC66E9BAEE227DFDAEBD462DBAF52A4341EDD74CDEEA359BC4730ABBE6A3F4DB10549285B982C8FEk0R3H" TargetMode="External"/><Relationship Id="rId14" Type="http://schemas.openxmlformats.org/officeDocument/2006/relationships/hyperlink" Target="consultantplus://offline/ref=AC66E9BAEE227DFDAEBD462DBAF52A4341EDD74CDEEA359BC4730ABBE6A3F4DB10549285B984CAFCk0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cornelianid@gmail.com</dc:creator>
  <cp:keywords/>
  <dc:description/>
  <cp:lastModifiedBy>cornelianid@gmail.com</cp:lastModifiedBy>
  <cp:revision>1</cp:revision>
  <dcterms:created xsi:type="dcterms:W3CDTF">2015-09-03T07:17:00Z</dcterms:created>
  <dcterms:modified xsi:type="dcterms:W3CDTF">2015-09-03T07:20:00Z</dcterms:modified>
</cp:coreProperties>
</file>