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A8" w:rsidRPr="00E56FBF" w:rsidRDefault="006860A8" w:rsidP="006860A8">
      <w:pPr>
        <w:tabs>
          <w:tab w:val="left" w:pos="11880"/>
        </w:tabs>
        <w:ind w:left="9356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sz w:val="28"/>
          <w:szCs w:val="28"/>
        </w:rPr>
        <w:t>Приложение</w:t>
      </w:r>
    </w:p>
    <w:p w:rsidR="006860A8" w:rsidRDefault="006860A8" w:rsidP="006860A8">
      <w:pPr>
        <w:tabs>
          <w:tab w:val="left" w:pos="11880"/>
        </w:tabs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ОГБУ «Александровский</w:t>
      </w:r>
    </w:p>
    <w:p w:rsidR="006860A8" w:rsidRPr="00E56FBF" w:rsidRDefault="006860A8" w:rsidP="006860A8">
      <w:pPr>
        <w:tabs>
          <w:tab w:val="left" w:pos="11880"/>
        </w:tabs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психоневрологический интернат»</w:t>
      </w:r>
      <w:r w:rsidRPr="00E5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0A8" w:rsidRPr="00E56FBF" w:rsidRDefault="006860A8" w:rsidP="006860A8">
      <w:pPr>
        <w:tabs>
          <w:tab w:val="left" w:pos="11880"/>
        </w:tabs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E56FBF">
        <w:rPr>
          <w:rFonts w:ascii="Times New Roman" w:hAnsi="Times New Roman" w:cs="Times New Roman"/>
          <w:sz w:val="28"/>
          <w:szCs w:val="28"/>
          <w:u w:val="single"/>
        </w:rPr>
        <w:t>27.09.2021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6FB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E56FBF">
        <w:rPr>
          <w:rFonts w:ascii="Times New Roman" w:hAnsi="Times New Roman" w:cs="Times New Roman"/>
          <w:sz w:val="28"/>
          <w:szCs w:val="28"/>
        </w:rPr>
        <w:t xml:space="preserve"> </w:t>
      </w:r>
      <w:r w:rsidRPr="00E56FBF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860A8" w:rsidRPr="00E56FBF" w:rsidRDefault="006860A8" w:rsidP="006860A8">
      <w:pPr>
        <w:tabs>
          <w:tab w:val="left" w:pos="11880"/>
        </w:tabs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</w:t>
      </w:r>
    </w:p>
    <w:p w:rsidR="006860A8" w:rsidRPr="00E56FBF" w:rsidRDefault="006860A8" w:rsidP="006860A8">
      <w:pPr>
        <w:tabs>
          <w:tab w:val="left" w:pos="11880"/>
        </w:tabs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E56FBF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ОГБУ «Александровский психоневрологический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интернат» </w:t>
      </w:r>
      <w:r w:rsidRPr="00E56FB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56FBF">
        <w:rPr>
          <w:rFonts w:ascii="Times New Roman" w:hAnsi="Times New Roman" w:cs="Times New Roman"/>
          <w:sz w:val="28"/>
          <w:szCs w:val="28"/>
        </w:rPr>
        <w:t xml:space="preserve"> 2021 – 2024 годы»</w:t>
      </w:r>
    </w:p>
    <w:p w:rsidR="006860A8" w:rsidRDefault="006860A8" w:rsidP="006860A8">
      <w:pPr>
        <w:tabs>
          <w:tab w:val="left" w:pos="11880"/>
        </w:tabs>
        <w:ind w:left="10206"/>
        <w:jc w:val="right"/>
        <w:rPr>
          <w:sz w:val="28"/>
          <w:szCs w:val="28"/>
        </w:rPr>
      </w:pPr>
    </w:p>
    <w:p w:rsidR="006860A8" w:rsidRPr="00764BF3" w:rsidRDefault="006860A8" w:rsidP="006860A8">
      <w:pPr>
        <w:tabs>
          <w:tab w:val="left" w:pos="11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F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860A8" w:rsidRPr="00764BF3" w:rsidRDefault="006860A8" w:rsidP="006860A8">
      <w:pPr>
        <w:tabs>
          <w:tab w:val="left" w:pos="29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F3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ОГБУ «Александровский психоневрологический интернат»</w:t>
      </w:r>
    </w:p>
    <w:p w:rsidR="006860A8" w:rsidRDefault="006860A8" w:rsidP="006860A8">
      <w:pPr>
        <w:tabs>
          <w:tab w:val="left" w:pos="2944"/>
        </w:tabs>
        <w:jc w:val="center"/>
      </w:pPr>
      <w:r w:rsidRPr="00764BF3">
        <w:rPr>
          <w:rFonts w:ascii="Times New Roman" w:hAnsi="Times New Roman" w:cs="Times New Roman"/>
          <w:b/>
          <w:sz w:val="28"/>
          <w:szCs w:val="28"/>
        </w:rPr>
        <w:t>на 2021 – 2024 годы</w:t>
      </w:r>
    </w:p>
    <w:tbl>
      <w:tblPr>
        <w:tblW w:w="149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5072"/>
        <w:gridCol w:w="3839"/>
        <w:gridCol w:w="3479"/>
        <w:gridCol w:w="2040"/>
      </w:tblGrid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исполнители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6860A8" w:rsidTr="00A96B56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jc w:val="center"/>
            </w:pPr>
            <w:r>
              <w:t>Раздел 1. Профилактика коррупционных и иных правонарушений, организация и планирование работы по профилактике коррупционных правонарушений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Актуализация Плана мероприятий по противодействию коррупции в ОГБУ «Александровский психоневрологический интернат» на 2021-2024 годы (далее - План противодействия коррупции) и контроль за его исполнением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Предупреждение фактов коррупции в </w:t>
            </w:r>
            <w:proofErr w:type="spellStart"/>
            <w:r>
              <w:t>коррупционно</w:t>
            </w:r>
            <w:proofErr w:type="spellEnd"/>
            <w:r>
              <w:t xml:space="preserve"> опасных сферах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Обеспечение действенного функционирования комиссии по соблюдению требований к служебному поведению сотрудников учреждения и урегулированию конфликта интересов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Директор, заместитель директора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Снижение рисков коррупционного поведения сотрудников на работе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  <w:ind w:left="357"/>
            </w:pPr>
          </w:p>
          <w:p w:rsidR="006860A8" w:rsidRDefault="006860A8" w:rsidP="00A96B56">
            <w:pPr>
              <w:pStyle w:val="ConsPlusNormal"/>
            </w:pPr>
            <w:r>
              <w:t>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</w:p>
          <w:p w:rsidR="006860A8" w:rsidRDefault="006860A8" w:rsidP="00A96B56">
            <w:pPr>
              <w:pStyle w:val="ConsPlusNormal"/>
            </w:pPr>
            <w:r>
              <w:t xml:space="preserve">Повышение квалификации сотрудников, в том числе, в должностные обязанности которых </w:t>
            </w:r>
            <w:r>
              <w:lastRenderedPageBreak/>
              <w:t xml:space="preserve">входит профилактика коррупционных и иных правонарушений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</w:p>
          <w:p w:rsidR="006860A8" w:rsidRDefault="006860A8" w:rsidP="00A96B56">
            <w:pPr>
              <w:pStyle w:val="ConsPlusNormal"/>
            </w:pPr>
            <w:r>
              <w:t>Директор, специалист по кадрам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</w:p>
          <w:p w:rsidR="006860A8" w:rsidRDefault="006860A8" w:rsidP="00A96B56">
            <w:pPr>
              <w:pStyle w:val="ConsPlusNormal"/>
            </w:pPr>
            <w:r>
              <w:t xml:space="preserve">Повышение антикоррупционной </w:t>
            </w:r>
            <w:r>
              <w:lastRenderedPageBreak/>
              <w:t>грамотности и усиление влияния этических и нравственных норм на соблюдение сотрудниками          (в том числе, ответственных за профилактику коррупционных и иных правонарушений)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jc w:val="both"/>
            </w:pPr>
          </w:p>
          <w:p w:rsidR="006860A8" w:rsidRDefault="006860A8" w:rsidP="00A96B56">
            <w:pPr>
              <w:pStyle w:val="ConsPlusNormal"/>
              <w:jc w:val="both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  <w:jc w:val="both"/>
            </w:pPr>
            <w:r>
              <w:t xml:space="preserve">2021 – 2024 гг., </w:t>
            </w:r>
            <w:r>
              <w:lastRenderedPageBreak/>
              <w:t>согласно графику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Осуществление разъяснительной работы по соблюдению сотрудниками учреждения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Директор, заместитель директора, специалист по кадрам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Формирование нетерпимого отношения сотрудников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5.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Осуществление разъяснительной работы по вопросу соблюдения сотрудниками учреждения ограничений, касающихся получения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Директор, заместитель директора, специалист по кадрам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Формирование негативного отношения к дарению подарков сотрудникам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6.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Проведение семинаров-бесед по вопросам антикоррупционной работы с сотрудниками и руководителями подразделений ОГБУ «Александровский психоневрологический интернат»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Заместитель директора, юрисконсульт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Повышение эффективности </w:t>
            </w:r>
            <w:r>
              <w:rPr>
                <w:szCs w:val="24"/>
              </w:rPr>
              <w:t xml:space="preserve">учреждения </w:t>
            </w:r>
            <w:r>
              <w:t>по профилактике коррупционных и иных правонарушений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 xml:space="preserve">2021 – 2024 </w:t>
            </w:r>
            <w:proofErr w:type="spellStart"/>
            <w:r>
              <w:t>гг</w:t>
            </w:r>
            <w:proofErr w:type="spellEnd"/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7.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Обеспечение эффективного взаимодействия с правоохранительными органами по вопросам организации противодействия коррупции в </w:t>
            </w:r>
            <w:r>
              <w:lastRenderedPageBreak/>
              <w:t>ОГБУ «Александровский психоневрологический интернат»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lastRenderedPageBreak/>
              <w:t>Заместитель директора, юрисконсульт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Совместное оперативное реагирование на коррупционные </w:t>
            </w:r>
            <w:r>
              <w:lastRenderedPageBreak/>
              <w:t>правонарушения и обеспечение соблюдения принципа неотвратимости юридической ответственности за коррупционные правонарушения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lastRenderedPageBreak/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ind w:right="-41" w:hanging="141"/>
              <w:jc w:val="center"/>
            </w:pPr>
            <w:r>
              <w:lastRenderedPageBreak/>
              <w:t>8.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Анализ сведений, содержащихся в анкетах, представляемых при назначении на должности сотрудников учреждения,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Директор, заместитель директора, специалист по кадрам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Обеспечение мер по предотвращению и (или) урегулированию конфликта интересов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Постоянно</w:t>
            </w:r>
          </w:p>
        </w:tc>
      </w:tr>
      <w:tr w:rsidR="006860A8" w:rsidTr="00A96B56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jc w:val="center"/>
            </w:pPr>
            <w:r>
              <w:t>Раздел 2. Антикоррупционная экспертиза нормативных правовых актов (проектов нормативных правовых актов)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9.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Проведение антикоррупционной экспертизы проектов нормативных правовых актов ОГБУ «Александровский психоневрологический интернат»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Заместитель директора, юрисконсульт, комиссия по противодействию коррупции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jc w:val="center"/>
            </w:pPr>
            <w:r>
              <w:t xml:space="preserve">Раздел 3. Реализация антикоррупционной политики 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10.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Обеспечение деятельности открытого информационного Интернет-ресурса в сфере закупок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Заместитель директора, контрактная служба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Обеспечение открытости, добросовестности конкуренции и объективности при осуществлении закупок товаров, работ, услуг для обеспечения нужд ОГБУ «Александровский психоневрологический интернат»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11.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Прохождение обучения сотрудниками по вопросам закупок товаров, работ, услуг для нужд учреждения и специализированной подготовки, направленной на осознание рисков, сопряженных с коррупцией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Pr="00724E2F" w:rsidRDefault="006860A8" w:rsidP="00A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2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Повышение профессионального уровня лиц, ответственных за осуществление закупок товаров, работ, услуг для нужд учреждения, предотвращение коррупции и других злоупотреблений в сфере закупок товаров, работ, услуг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 xml:space="preserve">Проведение проверок в рамках реализации полномочий по осуществлению внутреннего финансового контроля и внутреннего финансового аудита, за соблюдением законодательства о контрактной системе в сфере закупок товаров, работ, услуг для обеспечения нужд в отношении </w:t>
            </w:r>
            <w:r>
              <w:rPr>
                <w:szCs w:val="24"/>
              </w:rPr>
              <w:t xml:space="preserve">контрактной службы </w:t>
            </w:r>
            <w:r>
              <w:t>ОГБУ «Александровский психоневрологический интернат»</w:t>
            </w:r>
          </w:p>
          <w:p w:rsidR="006860A8" w:rsidRDefault="006860A8" w:rsidP="00A96B56">
            <w:pPr>
              <w:pStyle w:val="ConsPlusNormal"/>
            </w:pPr>
            <w:r>
              <w:t>Обобщение результатов данных проверок в целях выработки предложений по исключению фактов нарушения законодательства в сфере закупок товаров, работ, услуг для обеспечения государственных нужд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Директор, заместитель директора, главный бухгалтер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Обеспечение соблюдения бюджетного законодательства Российской Федерации и иных нормативных правовых актов, регулирующих бюджетные правоотношения, 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 товаров, работ, услуг для нужд ОГБУ «Александровский психоневрологический интернат»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13.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Проведение проверок целевого использования, сохранности и эффективности использования имущества ОГБУ «Александровский психоневрологический интернат»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Повышение эффективности использования имущества учреждения, снижение коррупционных рисков в данной сфере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14.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Размещение в установленном порядке проектов нормативных правовых актов на официальном сайте учреждения в сети «Интернет» для проведения независимой антикоррупционной экспертизы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Заместитель директора, программист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создающих условия для проявления коррупции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jc w:val="center"/>
            </w:pPr>
            <w:r>
              <w:t>Раздел 4. Организация работы по противодействию коррупции в ОГБУ «Александровский психоневрологический интернат»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15.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Разработка и утверждение плана мероприятий по противодействию коррупции в ОГБУ «Александровский психоневрологический интернат», реализация которого направлена на достижение конкретных результатов, а также контроль за выполнением мероприятий, </w:t>
            </w:r>
            <w:r>
              <w:lastRenderedPageBreak/>
              <w:t>предусмотренных планом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lastRenderedPageBreak/>
              <w:t>Директор, заместитель директора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Предупреждение фактов коррупции в </w:t>
            </w:r>
            <w:proofErr w:type="spellStart"/>
            <w:r>
              <w:t>коррупционно</w:t>
            </w:r>
            <w:proofErr w:type="spellEnd"/>
            <w:r>
              <w:t xml:space="preserve"> опасных сферах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Март – апрель </w:t>
            </w:r>
          </w:p>
          <w:p w:rsidR="006860A8" w:rsidRDefault="006860A8" w:rsidP="00A96B56">
            <w:pPr>
              <w:pStyle w:val="ConsPlusNormal"/>
            </w:pPr>
            <w:r>
              <w:t>2022, 2023 гг.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Мониторинг разделов, посвященных противодействию коррупции на официальном сайте </w:t>
            </w:r>
            <w:r>
              <w:rPr>
                <w:szCs w:val="24"/>
              </w:rPr>
              <w:t>учреждения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Директор, заместитель директора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Предупреждение фактов коррупции в </w:t>
            </w:r>
            <w:proofErr w:type="spellStart"/>
            <w:r>
              <w:t>коррупционно</w:t>
            </w:r>
            <w:proofErr w:type="spellEnd"/>
            <w:r>
              <w:t xml:space="preserve"> опасных сферах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  <w:jc w:val="center"/>
            </w:pPr>
            <w:r>
              <w:t>Раздел 5. Антикоррупционная пропаганда, формирование в обществе атмосферы нетерпимости к коррупционным проявлениям и информационное обеспечение реализации антикоррупционной политики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17.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Обеспечение функционирования телефона «доверия» для приема сообщений о фактах коррупции в ОГБУ «Александровский психоневрологический интернат»</w:t>
            </w:r>
          </w:p>
          <w:p w:rsidR="006860A8" w:rsidRDefault="006860A8" w:rsidP="00A96B56">
            <w:pPr>
              <w:pStyle w:val="ConsPlusNormal"/>
            </w:pPr>
            <w:r>
              <w:t>Обобщение и регулярный анализ писем, жалоб, заявлений и иных обращений граждан на предмет наличия в них сведений о коррупционных нарушениях, допущенных сотрудниками учреждения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Директор, заместитель директора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Выявление случаев совершения коррупционных и иных правонарушений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  <w:tr w:rsidR="006860A8" w:rsidTr="00A96B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8" w:rsidRDefault="006860A8" w:rsidP="00A96B56">
            <w:pPr>
              <w:pStyle w:val="ConsPlusNormal"/>
            </w:pPr>
            <w:r>
              <w:t>18.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Ведение на официальном сайте ОГБУ «Александровский психоневрологический интернат» раздела «Противодействие коррупции»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Заместитель директора, программист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>Обеспечение публичности и открытости информации о деятельности учреждения по противодействию коррупции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8" w:rsidRDefault="006860A8" w:rsidP="00A96B56">
            <w:pPr>
              <w:pStyle w:val="ConsPlusNormal"/>
            </w:pPr>
            <w:r>
              <w:t xml:space="preserve">В течение </w:t>
            </w:r>
          </w:p>
          <w:p w:rsidR="006860A8" w:rsidRDefault="006860A8" w:rsidP="00A96B56">
            <w:pPr>
              <w:pStyle w:val="ConsPlusNormal"/>
            </w:pPr>
            <w:r>
              <w:t>2021 – 2024 гг.</w:t>
            </w:r>
          </w:p>
        </w:tc>
      </w:tr>
    </w:tbl>
    <w:p w:rsidR="006860A8" w:rsidRDefault="006860A8" w:rsidP="006860A8"/>
    <w:p w:rsidR="005676B3" w:rsidRDefault="005676B3">
      <w:bookmarkStart w:id="0" w:name="_GoBack"/>
      <w:bookmarkEnd w:id="0"/>
    </w:p>
    <w:sectPr w:rsidR="005676B3" w:rsidSect="00764BF3">
      <w:pgSz w:w="16838" w:h="11906" w:orient="landscape"/>
      <w:pgMar w:top="425" w:right="851" w:bottom="238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301"/>
    <w:multiLevelType w:val="hybridMultilevel"/>
    <w:tmpl w:val="2BE41F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6F"/>
    <w:rsid w:val="005676B3"/>
    <w:rsid w:val="006860A8"/>
    <w:rsid w:val="0071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78F44-254F-495A-94CA-57CE838E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2022-06-10T05:58:00Z</dcterms:created>
  <dcterms:modified xsi:type="dcterms:W3CDTF">2022-06-10T05:59:00Z</dcterms:modified>
</cp:coreProperties>
</file>