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7" w:rsidRDefault="00AB0257" w:rsidP="00AB0257">
      <w:pPr>
        <w:tabs>
          <w:tab w:val="left" w:pos="430"/>
          <w:tab w:val="left" w:pos="6654"/>
        </w:tabs>
        <w:spacing w:after="0" w:line="240" w:lineRule="auto"/>
        <w:jc w:val="both"/>
        <w:rPr>
          <w:szCs w:val="28"/>
        </w:rPr>
      </w:pPr>
      <w:bookmarkStart w:id="0" w:name="bookmark0"/>
      <w:r>
        <w:rPr>
          <w:szCs w:val="28"/>
        </w:rPr>
        <w:t>СОГЛАСОВАНО</w:t>
      </w:r>
      <w:r w:rsidRPr="00EE7A1D">
        <w:rPr>
          <w:szCs w:val="28"/>
        </w:rPr>
        <w:t xml:space="preserve"> </w:t>
      </w:r>
      <w:r w:rsidRPr="00EE7A1D">
        <w:rPr>
          <w:szCs w:val="28"/>
        </w:rPr>
        <w:tab/>
      </w:r>
      <w:r w:rsidRPr="00AB0257">
        <w:rPr>
          <w:szCs w:val="28"/>
        </w:rPr>
        <w:t xml:space="preserve">  </w:t>
      </w:r>
      <w:r>
        <w:rPr>
          <w:szCs w:val="28"/>
        </w:rPr>
        <w:t>УТВЕРЖДАЮ</w:t>
      </w:r>
    </w:p>
    <w:p w:rsidR="00AB0257" w:rsidRDefault="00AB0257" w:rsidP="00AB0257">
      <w:pPr>
        <w:tabs>
          <w:tab w:val="center" w:pos="4819"/>
          <w:tab w:val="left" w:pos="603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 профкома</w:t>
      </w:r>
      <w:r>
        <w:rPr>
          <w:szCs w:val="28"/>
        </w:rPr>
        <w:tab/>
        <w:t xml:space="preserve">                        </w:t>
      </w:r>
      <w:r w:rsidRPr="00EE7A1D">
        <w:rPr>
          <w:szCs w:val="28"/>
        </w:rPr>
        <w:t xml:space="preserve">  </w:t>
      </w:r>
      <w:r>
        <w:rPr>
          <w:szCs w:val="28"/>
        </w:rPr>
        <w:t xml:space="preserve">     Директор ОГБУ «Александровский</w:t>
      </w:r>
    </w:p>
    <w:p w:rsidR="00AB0257" w:rsidRDefault="00AB0257" w:rsidP="00AB0257">
      <w:pPr>
        <w:tabs>
          <w:tab w:val="left" w:pos="6018"/>
        </w:tabs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________Н.А.Мухаметдинова</w:t>
      </w:r>
      <w:proofErr w:type="spellEnd"/>
      <w:r>
        <w:rPr>
          <w:szCs w:val="28"/>
        </w:rPr>
        <w:t xml:space="preserve">          </w:t>
      </w:r>
      <w:r w:rsidRPr="00EE7A1D">
        <w:rPr>
          <w:szCs w:val="28"/>
        </w:rPr>
        <w:t xml:space="preserve"> </w:t>
      </w:r>
      <w:r>
        <w:rPr>
          <w:szCs w:val="28"/>
        </w:rPr>
        <w:t xml:space="preserve">           психоневрологический интернат»</w:t>
      </w:r>
    </w:p>
    <w:p w:rsidR="00AB0257" w:rsidRDefault="00AB0257" w:rsidP="00AB0257">
      <w:pPr>
        <w:tabs>
          <w:tab w:val="left" w:pos="6018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«___»__________2014г                                       </w:t>
      </w:r>
      <w:r w:rsidRPr="00EE7A1D">
        <w:rPr>
          <w:szCs w:val="28"/>
        </w:rPr>
        <w:t xml:space="preserve">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_________В.Н.Крюков</w:t>
      </w:r>
      <w:proofErr w:type="spellEnd"/>
    </w:p>
    <w:p w:rsidR="00AB0257" w:rsidRDefault="00AB0257" w:rsidP="00AB0257">
      <w:pPr>
        <w:tabs>
          <w:tab w:val="left" w:pos="6706"/>
        </w:tabs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«__»___________2014г</w:t>
      </w:r>
    </w:p>
    <w:p w:rsidR="00CF28DF" w:rsidRDefault="00CF28DF" w:rsidP="00CF28DF">
      <w:pPr>
        <w:pStyle w:val="10"/>
        <w:keepNext/>
        <w:keepLines/>
        <w:shd w:val="clear" w:color="auto" w:fill="auto"/>
        <w:spacing w:after="994"/>
        <w:ind w:right="120"/>
        <w:rPr>
          <w:color w:val="000000"/>
          <w:lang w:eastAsia="ru-RU" w:bidi="ru-RU"/>
        </w:rPr>
      </w:pPr>
    </w:p>
    <w:p w:rsidR="00CF28DF" w:rsidRDefault="00CF28DF" w:rsidP="00CF28DF">
      <w:pPr>
        <w:pStyle w:val="10"/>
        <w:keepNext/>
        <w:keepLines/>
        <w:shd w:val="clear" w:color="auto" w:fill="auto"/>
        <w:spacing w:after="994"/>
        <w:ind w:right="120"/>
        <w:rPr>
          <w:color w:val="000000"/>
          <w:lang w:eastAsia="ru-RU" w:bidi="ru-RU"/>
        </w:rPr>
      </w:pPr>
    </w:p>
    <w:p w:rsidR="00CF28DF" w:rsidRDefault="00CF28DF" w:rsidP="00CF28DF">
      <w:pPr>
        <w:pStyle w:val="10"/>
        <w:keepNext/>
        <w:keepLines/>
        <w:shd w:val="clear" w:color="auto" w:fill="auto"/>
        <w:spacing w:after="994"/>
        <w:ind w:right="120"/>
        <w:rPr>
          <w:color w:val="000000"/>
          <w:lang w:eastAsia="ru-RU" w:bidi="ru-RU"/>
        </w:rPr>
      </w:pPr>
    </w:p>
    <w:p w:rsidR="00CF28DF" w:rsidRPr="00CF28DF" w:rsidRDefault="00CF28DF" w:rsidP="00CF28DF">
      <w:pPr>
        <w:pStyle w:val="10"/>
        <w:keepNext/>
        <w:keepLines/>
        <w:shd w:val="clear" w:color="auto" w:fill="auto"/>
        <w:spacing w:after="994"/>
        <w:ind w:right="120"/>
        <w:rPr>
          <w:b/>
        </w:rPr>
      </w:pPr>
      <w:r w:rsidRPr="00CF28DF">
        <w:rPr>
          <w:b/>
          <w:color w:val="000000"/>
          <w:lang w:eastAsia="ru-RU" w:bidi="ru-RU"/>
        </w:rPr>
        <w:t>Декларация конфликта интересов областного</w:t>
      </w:r>
      <w:r w:rsidRPr="00CF28DF">
        <w:rPr>
          <w:b/>
          <w:color w:val="000000"/>
          <w:lang w:eastAsia="ru-RU" w:bidi="ru-RU"/>
        </w:rPr>
        <w:br/>
        <w:t>государственног</w:t>
      </w:r>
      <w:r w:rsidR="00C03158">
        <w:rPr>
          <w:b/>
          <w:color w:val="000000"/>
          <w:lang w:eastAsia="ru-RU" w:bidi="ru-RU"/>
        </w:rPr>
        <w:t>о бюджетного учреждения «Александровский</w:t>
      </w:r>
      <w:r w:rsidRPr="00CF28DF">
        <w:rPr>
          <w:b/>
          <w:color w:val="000000"/>
          <w:lang w:eastAsia="ru-RU" w:bidi="ru-RU"/>
        </w:rPr>
        <w:br/>
        <w:t>психоневрологический интернат»</w:t>
      </w:r>
      <w:bookmarkEnd w:id="0"/>
    </w:p>
    <w:p w:rsidR="00CF28DF" w:rsidRDefault="00CF28DF" w:rsidP="00CF28DF">
      <w:pPr>
        <w:pStyle w:val="20"/>
        <w:shd w:val="clear" w:color="auto" w:fill="auto"/>
        <w:spacing w:before="0"/>
        <w:ind w:left="400" w:right="300"/>
      </w:pPr>
      <w:r>
        <w:rPr>
          <w:color w:val="000000"/>
          <w:lang w:eastAsia="ru-RU" w:bidi="ru-RU"/>
        </w:rPr>
        <w:t>Настоящая Декларация о конф</w:t>
      </w:r>
      <w:r w:rsidR="00C03158">
        <w:rPr>
          <w:color w:val="000000"/>
          <w:lang w:eastAsia="ru-RU" w:bidi="ru-RU"/>
        </w:rPr>
        <w:t xml:space="preserve">ликте интересов ОГБУ «Александровский </w:t>
      </w:r>
      <w:r>
        <w:rPr>
          <w:color w:val="000000"/>
          <w:lang w:eastAsia="ru-RU" w:bidi="ru-RU"/>
        </w:rPr>
        <w:t>психоневрологический интернат» (далее по тексту - Декларация) содержит два раздела. Первый раздел заполняется работником. Второй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CF28DF" w:rsidRDefault="00CF28DF" w:rsidP="00CF28DF">
      <w:pPr>
        <w:pStyle w:val="20"/>
        <w:shd w:val="clear" w:color="auto" w:fill="auto"/>
        <w:spacing w:before="0"/>
        <w:ind w:left="400" w:right="300"/>
      </w:pPr>
      <w:r>
        <w:rPr>
          <w:color w:val="000000"/>
          <w:lang w:eastAsia="ru-RU" w:bidi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</w:t>
      </w:r>
    </w:p>
    <w:p w:rsidR="00ED0278" w:rsidRDefault="00ED0278" w:rsidP="00F7726F">
      <w:pPr>
        <w:spacing w:after="0" w:line="360" w:lineRule="auto"/>
        <w:jc w:val="both"/>
        <w:rPr>
          <w:szCs w:val="28"/>
        </w:rPr>
      </w:pPr>
    </w:p>
    <w:p w:rsidR="00CF28DF" w:rsidRDefault="00CF28DF" w:rsidP="00ED0278">
      <w:pPr>
        <w:shd w:val="clear" w:color="auto" w:fill="FFFFFF"/>
        <w:spacing w:after="0" w:line="360" w:lineRule="auto"/>
        <w:jc w:val="center"/>
        <w:rPr>
          <w:b/>
          <w:szCs w:val="28"/>
        </w:rPr>
      </w:pPr>
    </w:p>
    <w:p w:rsidR="00CF28DF" w:rsidRDefault="00CF28DF" w:rsidP="00ED0278">
      <w:pPr>
        <w:shd w:val="clear" w:color="auto" w:fill="FFFFFF"/>
        <w:spacing w:after="0" w:line="360" w:lineRule="auto"/>
        <w:jc w:val="center"/>
        <w:rPr>
          <w:b/>
          <w:szCs w:val="28"/>
        </w:rPr>
      </w:pPr>
    </w:p>
    <w:p w:rsidR="00CF28DF" w:rsidRDefault="00CF28DF" w:rsidP="00ED0278">
      <w:pPr>
        <w:shd w:val="clear" w:color="auto" w:fill="FFFFFF"/>
        <w:spacing w:after="0" w:line="360" w:lineRule="auto"/>
        <w:jc w:val="center"/>
        <w:rPr>
          <w:b/>
          <w:szCs w:val="28"/>
        </w:rPr>
      </w:pPr>
    </w:p>
    <w:p w:rsidR="00ED0278" w:rsidRPr="00F7726F" w:rsidRDefault="005125BC" w:rsidP="00ED0278">
      <w:pPr>
        <w:shd w:val="clear" w:color="auto" w:fill="FFFFFF"/>
        <w:spacing w:after="0" w:line="360" w:lineRule="auto"/>
        <w:jc w:val="center"/>
        <w:rPr>
          <w:rFonts w:eastAsia="Times New Roman"/>
          <w:szCs w:val="28"/>
          <w:lang w:eastAsia="ru-RU"/>
        </w:rPr>
      </w:pPr>
      <w:r>
        <w:rPr>
          <w:b/>
          <w:szCs w:val="28"/>
        </w:rPr>
        <w:t>Раздел 1</w:t>
      </w:r>
    </w:p>
    <w:p w:rsidR="00ED0278" w:rsidRPr="00F7726F" w:rsidRDefault="00ED0278" w:rsidP="00F7726F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7F8C" w:rsidRPr="00F7726F" w:rsidTr="00C03158">
        <w:tc>
          <w:tcPr>
            <w:tcW w:w="4785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rPr>
                <w:b/>
                <w:szCs w:val="28"/>
              </w:rPr>
            </w:pPr>
            <w:r w:rsidRPr="00F7726F">
              <w:rPr>
                <w:b/>
                <w:szCs w:val="28"/>
              </w:rPr>
              <w:t>Кому:</w:t>
            </w:r>
          </w:p>
          <w:p w:rsidR="008E7F8C" w:rsidRPr="00F7726F" w:rsidRDefault="008E7F8C" w:rsidP="00C03158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  <w:tr w:rsidR="008E7F8C" w:rsidRPr="00F7726F" w:rsidTr="00C03158">
        <w:tc>
          <w:tcPr>
            <w:tcW w:w="4785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jc w:val="both"/>
              <w:rPr>
                <w:szCs w:val="28"/>
              </w:rPr>
            </w:pPr>
            <w:r w:rsidRPr="00F7726F">
              <w:rPr>
                <w:b/>
                <w:szCs w:val="28"/>
              </w:rPr>
              <w:t>От кого</w:t>
            </w:r>
          </w:p>
          <w:p w:rsidR="008E7F8C" w:rsidRPr="00F7726F" w:rsidRDefault="008E7F8C" w:rsidP="00C03158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(ФИО работника, заполнявшего декларацию)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  <w:tr w:rsidR="008E7F8C" w:rsidRPr="00F7726F" w:rsidTr="00C03158">
        <w:tc>
          <w:tcPr>
            <w:tcW w:w="4785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jc w:val="both"/>
              <w:rPr>
                <w:b/>
                <w:szCs w:val="28"/>
              </w:rPr>
            </w:pPr>
            <w:r w:rsidRPr="00F7726F">
              <w:rPr>
                <w:b/>
                <w:szCs w:val="28"/>
              </w:rPr>
              <w:t>Должность: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  <w:tr w:rsidR="008E7F8C" w:rsidRPr="00F7726F" w:rsidTr="00C03158">
        <w:tc>
          <w:tcPr>
            <w:tcW w:w="4785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jc w:val="both"/>
              <w:rPr>
                <w:b/>
                <w:szCs w:val="28"/>
              </w:rPr>
            </w:pPr>
            <w:r w:rsidRPr="00F7726F">
              <w:rPr>
                <w:b/>
                <w:szCs w:val="28"/>
              </w:rPr>
              <w:t>Дата заполнения: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  <w:tr w:rsidR="008E7F8C" w:rsidRPr="00F7726F" w:rsidTr="00C03158">
        <w:tc>
          <w:tcPr>
            <w:tcW w:w="4785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jc w:val="both"/>
              <w:rPr>
                <w:b/>
                <w:szCs w:val="28"/>
              </w:rPr>
            </w:pPr>
          </w:p>
          <w:p w:rsidR="008E7F8C" w:rsidRPr="00F7726F" w:rsidRDefault="008E7F8C" w:rsidP="00C03158">
            <w:pPr>
              <w:spacing w:after="0" w:line="360" w:lineRule="auto"/>
              <w:jc w:val="both"/>
              <w:rPr>
                <w:b/>
                <w:szCs w:val="28"/>
              </w:rPr>
            </w:pPr>
            <w:r w:rsidRPr="00F7726F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C03158">
            <w:pPr>
              <w:spacing w:after="0" w:line="360" w:lineRule="auto"/>
              <w:jc w:val="both"/>
              <w:rPr>
                <w:szCs w:val="28"/>
              </w:rPr>
            </w:pPr>
            <w:r w:rsidRPr="00F7726F">
              <w:rPr>
                <w:szCs w:val="28"/>
              </w:rPr>
              <w:t>с «____» ___________ 20___ г.</w:t>
            </w:r>
          </w:p>
          <w:p w:rsidR="008E7F8C" w:rsidRPr="00F7726F" w:rsidRDefault="008E7F8C" w:rsidP="00C03158">
            <w:pPr>
              <w:spacing w:after="0" w:line="360" w:lineRule="auto"/>
              <w:jc w:val="both"/>
              <w:rPr>
                <w:szCs w:val="28"/>
              </w:rPr>
            </w:pPr>
            <w:r w:rsidRPr="00F7726F">
              <w:rPr>
                <w:szCs w:val="28"/>
              </w:rPr>
              <w:t>по«____» ___________ 20___ г.</w:t>
            </w:r>
          </w:p>
          <w:p w:rsidR="008E7F8C" w:rsidRPr="00F7726F" w:rsidRDefault="008E7F8C" w:rsidP="00C03158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</w:tbl>
    <w:p w:rsidR="00F7726F" w:rsidRPr="00F7726F" w:rsidRDefault="00F7726F" w:rsidP="00F7726F">
      <w:pPr>
        <w:spacing w:after="0" w:line="360" w:lineRule="auto"/>
        <w:jc w:val="both"/>
        <w:rPr>
          <w:szCs w:val="28"/>
        </w:rPr>
      </w:pPr>
      <w:bookmarkStart w:id="1" w:name="_GoBack"/>
      <w:bookmarkEnd w:id="1"/>
    </w:p>
    <w:p w:rsidR="00F7726F" w:rsidRPr="00F7726F" w:rsidRDefault="00F7726F" w:rsidP="00F7726F">
      <w:pPr>
        <w:spacing w:after="0" w:line="360" w:lineRule="auto"/>
        <w:jc w:val="both"/>
        <w:rPr>
          <w:b/>
          <w:szCs w:val="28"/>
        </w:rPr>
      </w:pPr>
      <w:r w:rsidRPr="00F7726F">
        <w:rPr>
          <w:b/>
          <w:szCs w:val="28"/>
        </w:rPr>
        <w:t xml:space="preserve">Перед заполнением настоящей декларации я ознакомился с Кодексом </w:t>
      </w:r>
      <w:r w:rsidR="00ED0278">
        <w:rPr>
          <w:b/>
          <w:szCs w:val="28"/>
        </w:rPr>
        <w:t xml:space="preserve">профессиональной </w:t>
      </w:r>
      <w:r w:rsidRPr="00F7726F">
        <w:rPr>
          <w:b/>
          <w:szCs w:val="28"/>
        </w:rPr>
        <w:t>этики и с</w:t>
      </w:r>
      <w:r w:rsidR="00ED0278">
        <w:rPr>
          <w:b/>
          <w:szCs w:val="28"/>
        </w:rPr>
        <w:t>лужебного поведения работников ОГБУ</w:t>
      </w:r>
      <w:proofErr w:type="gramStart"/>
      <w:r w:rsidR="00C03158" w:rsidRPr="00C03158">
        <w:rPr>
          <w:b/>
          <w:color w:val="000000"/>
          <w:lang w:eastAsia="ru-RU" w:bidi="ru-RU"/>
        </w:rPr>
        <w:t>«А</w:t>
      </w:r>
      <w:proofErr w:type="gramEnd"/>
      <w:r w:rsidR="00C03158" w:rsidRPr="00C03158">
        <w:rPr>
          <w:b/>
          <w:color w:val="000000"/>
          <w:lang w:eastAsia="ru-RU" w:bidi="ru-RU"/>
        </w:rPr>
        <w:t>лександровский психоневрологический интернат»</w:t>
      </w:r>
      <w:r w:rsidR="00ED0278" w:rsidRPr="00C03158">
        <w:rPr>
          <w:b/>
          <w:szCs w:val="28"/>
        </w:rPr>
        <w:t>,</w:t>
      </w:r>
      <w:r w:rsidR="00C03158">
        <w:rPr>
          <w:b/>
          <w:szCs w:val="28"/>
        </w:rPr>
        <w:t xml:space="preserve"> П</w:t>
      </w:r>
      <w:r w:rsidR="00ED0278">
        <w:rPr>
          <w:b/>
          <w:szCs w:val="28"/>
        </w:rPr>
        <w:t xml:space="preserve">оложением об </w:t>
      </w:r>
      <w:proofErr w:type="spellStart"/>
      <w:r w:rsidR="00ED0278">
        <w:rPr>
          <w:b/>
          <w:szCs w:val="28"/>
        </w:rPr>
        <w:t>А</w:t>
      </w:r>
      <w:r w:rsidRPr="00F7726F">
        <w:rPr>
          <w:b/>
          <w:szCs w:val="28"/>
        </w:rPr>
        <w:t>нтикоррупционной</w:t>
      </w:r>
      <w:proofErr w:type="spellEnd"/>
      <w:r w:rsidRPr="00F7726F">
        <w:rPr>
          <w:b/>
          <w:szCs w:val="28"/>
        </w:rPr>
        <w:t xml:space="preserve"> политике, Положением о конфликте интересов и Правилами обмена деловыми подарки и знаки делового гостеприимства".</w:t>
      </w:r>
    </w:p>
    <w:p w:rsidR="00F7726F" w:rsidRPr="00F7726F" w:rsidRDefault="00F7726F" w:rsidP="00F7726F">
      <w:pPr>
        <w:spacing w:after="0" w:line="360" w:lineRule="auto"/>
        <w:jc w:val="right"/>
        <w:rPr>
          <w:szCs w:val="28"/>
        </w:rPr>
      </w:pPr>
      <w:r w:rsidRPr="00F7726F">
        <w:rPr>
          <w:szCs w:val="28"/>
        </w:rPr>
        <w:t xml:space="preserve"> _________________ </w:t>
      </w:r>
    </w:p>
    <w:p w:rsidR="00F7726F" w:rsidRPr="00F7726F" w:rsidRDefault="00F7726F" w:rsidP="00F7726F">
      <w:pPr>
        <w:spacing w:after="0" w:line="360" w:lineRule="auto"/>
        <w:jc w:val="right"/>
        <w:rPr>
          <w:szCs w:val="28"/>
        </w:rPr>
      </w:pPr>
      <w:r w:rsidRPr="00F7726F">
        <w:rPr>
          <w:szCs w:val="28"/>
        </w:rPr>
        <w:t>(подпись работника)</w:t>
      </w:r>
    </w:p>
    <w:p w:rsidR="00F7726F" w:rsidRPr="00F7726F" w:rsidRDefault="00F7726F" w:rsidP="00F7726F">
      <w:pPr>
        <w:spacing w:after="0" w:line="360" w:lineRule="auto"/>
        <w:jc w:val="both"/>
        <w:rPr>
          <w:szCs w:val="28"/>
        </w:rPr>
      </w:pPr>
      <w:r w:rsidRPr="00F7726F">
        <w:rPr>
          <w:szCs w:val="28"/>
        </w:rPr>
        <w:t xml:space="preserve">       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При заполнении Декларации необходимо </w:t>
      </w:r>
      <w:r w:rsidRPr="00F7726F">
        <w:rPr>
          <w:szCs w:val="28"/>
        </w:rPr>
        <w:lastRenderedPageBreak/>
        <w:t xml:space="preserve">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 </w:t>
      </w:r>
    </w:p>
    <w:p w:rsidR="00F7726F" w:rsidRPr="00F7726F" w:rsidRDefault="00F7726F" w:rsidP="00F7726F">
      <w:pPr>
        <w:spacing w:after="0" w:line="360" w:lineRule="auto"/>
        <w:jc w:val="both"/>
        <w:rPr>
          <w:szCs w:val="28"/>
        </w:rPr>
      </w:pPr>
    </w:p>
    <w:p w:rsidR="00F7726F" w:rsidRPr="00F7726F" w:rsidRDefault="00F7726F" w:rsidP="00F7726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Внешние интересы или активы</w:t>
      </w:r>
    </w:p>
    <w:p w:rsidR="00F7726F" w:rsidRPr="00F7726F" w:rsidRDefault="00F7726F" w:rsidP="00F7726F">
      <w:pPr>
        <w:pStyle w:val="a3"/>
        <w:shd w:val="clear" w:color="auto" w:fill="FFFFFF"/>
        <w:spacing w:after="0" w:line="360" w:lineRule="auto"/>
        <w:ind w:left="1068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    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1.1. В активах учреждения?  _________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1.2. В другой компании, находящейся в деловых отношениях с учреждением (контрагенте, подрядчике, консультанте, клиенте и т.п.)?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учреждением или ведет с ним переговоры?  _________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1.4. В деятельности компании-конкуренте или физическом лице-конкуренте организации?  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1.5. В компании или организации, выступающей стороной в судебном или арбитражном разбирательстве с учреждением?  _____ 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В случае положительного ответа на вопрос необходимо указать информировали ли Вы ранее об этом должностное лицо учреждения, ответственное за противодействие коррупции?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lastRenderedPageBreak/>
        <w:t>2.1. В компании, находящейся в деловых отношениях с учреждением?  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2.2. В компании, которая ищет возможность построить деловые отношения с учреждением, или ведет с ней переговоры?  _________ 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2.3. В компании-конкуренте учреждения?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2.4. В компании, выступающей или предполагающей выступить стороной в судебном или арбитражном разбирательстве с учреждением?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  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 Личные интересы и честное ведение бизнеса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4. 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</w:t>
      </w:r>
      <w:r w:rsidRPr="00F7726F">
        <w:rPr>
          <w:rFonts w:eastAsia="Times New Roman"/>
          <w:szCs w:val="28"/>
          <w:lang w:eastAsia="ru-RU"/>
        </w:rPr>
        <w:lastRenderedPageBreak/>
        <w:t>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pStyle w:val="a3"/>
        <w:shd w:val="clear" w:color="auto" w:fill="FFFFFF"/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3. Взаимоотношения с государственными служащими</w:t>
      </w:r>
    </w:p>
    <w:p w:rsidR="00F7726F" w:rsidRPr="00F7726F" w:rsidRDefault="00F7726F" w:rsidP="00F7726F">
      <w:pPr>
        <w:pStyle w:val="a3"/>
        <w:shd w:val="clear" w:color="auto" w:fill="FFFFFF"/>
        <w:spacing w:after="0" w:line="360" w:lineRule="auto"/>
        <w:ind w:left="1068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7. </w:t>
      </w:r>
      <w:proofErr w:type="gramStart"/>
      <w:r w:rsidRPr="00F7726F">
        <w:rPr>
          <w:rFonts w:eastAsia="Times New Roman"/>
          <w:szCs w:val="28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  ________  (да, нет)</w:t>
      </w:r>
      <w:proofErr w:type="gramEnd"/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4. Инсайдерская информация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32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32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8. Раскрывали ли Вы третьим лицам какую-либо информацию об учреждении? 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9. </w:t>
      </w:r>
      <w:proofErr w:type="gramStart"/>
      <w:r w:rsidRPr="00F7726F">
        <w:rPr>
          <w:rFonts w:eastAsia="Times New Roman"/>
          <w:szCs w:val="28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  __________ (да, нет)</w:t>
      </w:r>
      <w:proofErr w:type="gramEnd"/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  _______(да,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5. Ресурсы учреждения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  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  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6. Равные права работников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13. Работают ли члены Вашей семьи или близкие родственники в учреждении, в том числе под Вашим прямым руководством?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15.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7. Подарки и деловое гостеприимство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16. Нарушали ли Вы требования Положения «Подарки и знаки делового гостеприимства»?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lastRenderedPageBreak/>
        <w:t>8. Другие вопросы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7726F" w:rsidRPr="00F7726F" w:rsidRDefault="00F7726F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     Настоящим  подтверждаю,  что  я  прочитал  и  понял  все 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ED0278" w:rsidRDefault="00F7726F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«___» _______________ 20___ г.             </w:t>
      </w:r>
    </w:p>
    <w:p w:rsidR="00ED0278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F7726F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                      _____________________________________</w:t>
      </w:r>
      <w:r w:rsidR="00F7726F" w:rsidRPr="00F7726F">
        <w:rPr>
          <w:rFonts w:eastAsia="Times New Roman"/>
          <w:szCs w:val="28"/>
          <w:lang w:eastAsia="ru-RU"/>
        </w:rPr>
        <w:t>(подпись)                                                 (ФИО)</w:t>
      </w:r>
    </w:p>
    <w:p w:rsidR="00ED0278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ED0278" w:rsidRPr="00F7726F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F7726F">
        <w:rPr>
          <w:b/>
          <w:szCs w:val="28"/>
        </w:rPr>
        <w:t>Раздел 2</w:t>
      </w:r>
    </w:p>
    <w:p w:rsidR="00F7726F" w:rsidRPr="00F7726F" w:rsidRDefault="00F7726F" w:rsidP="00F7726F">
      <w:pPr>
        <w:spacing w:after="0" w:line="360" w:lineRule="auto"/>
        <w:rPr>
          <w:szCs w:val="28"/>
        </w:rPr>
      </w:pPr>
      <w:r w:rsidRPr="00F7726F">
        <w:rPr>
          <w:szCs w:val="28"/>
        </w:rPr>
        <w:t xml:space="preserve">    Достоверность и полнота изложенной в Декларации информации мною проверена:                           </w:t>
      </w:r>
    </w:p>
    <w:p w:rsidR="00F7726F" w:rsidRPr="00F7726F" w:rsidRDefault="00ED0278" w:rsidP="00F7726F">
      <w:pPr>
        <w:spacing w:after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F7726F" w:rsidRPr="00F7726F">
        <w:rPr>
          <w:szCs w:val="28"/>
        </w:rPr>
        <w:t xml:space="preserve">                                                                                                                              (Ф.И.О., подпись) </w:t>
      </w:r>
    </w:p>
    <w:p w:rsidR="00F7726F" w:rsidRPr="00F7726F" w:rsidRDefault="00F7726F" w:rsidP="00F7726F">
      <w:pPr>
        <w:spacing w:after="0" w:line="360" w:lineRule="auto"/>
        <w:jc w:val="both"/>
        <w:rPr>
          <w:szCs w:val="28"/>
        </w:rPr>
      </w:pPr>
      <w:r w:rsidRPr="00F7726F">
        <w:rPr>
          <w:szCs w:val="28"/>
        </w:rPr>
        <w:t xml:space="preserve">С участием (при необходимости): </w:t>
      </w:r>
    </w:p>
    <w:p w:rsidR="00F7726F" w:rsidRDefault="00F7726F" w:rsidP="00F7726F">
      <w:pPr>
        <w:spacing w:after="0" w:line="360" w:lineRule="auto"/>
        <w:rPr>
          <w:szCs w:val="28"/>
        </w:rPr>
      </w:pPr>
      <w:r w:rsidRPr="00F7726F">
        <w:rPr>
          <w:szCs w:val="28"/>
        </w:rPr>
        <w:lastRenderedPageBreak/>
        <w:t>Представитель руководителя организации      ______________</w:t>
      </w:r>
      <w:r w:rsidR="00ED0278">
        <w:rPr>
          <w:szCs w:val="28"/>
        </w:rPr>
        <w:t>__________________________________________________</w:t>
      </w:r>
      <w:r w:rsidRPr="00F7726F">
        <w:rPr>
          <w:szCs w:val="28"/>
        </w:rPr>
        <w:t xml:space="preserve">                                                                                                                     (Ф.И.О., подпись)</w:t>
      </w:r>
    </w:p>
    <w:p w:rsidR="00ED0278" w:rsidRPr="00F7726F" w:rsidRDefault="00ED0278" w:rsidP="00F7726F">
      <w:pPr>
        <w:spacing w:after="0" w:line="360" w:lineRule="auto"/>
        <w:rPr>
          <w:szCs w:val="28"/>
        </w:rPr>
      </w:pPr>
    </w:p>
    <w:p w:rsidR="00F7726F" w:rsidRPr="00F7726F" w:rsidRDefault="00F7726F" w:rsidP="00F7726F">
      <w:pPr>
        <w:spacing w:after="0" w:line="360" w:lineRule="auto"/>
        <w:jc w:val="center"/>
        <w:rPr>
          <w:szCs w:val="28"/>
        </w:rPr>
      </w:pPr>
      <w:r w:rsidRPr="00F7726F">
        <w:rPr>
          <w:b/>
          <w:szCs w:val="28"/>
        </w:rPr>
        <w:t>Решение непосредственного начальника по декларации</w:t>
      </w:r>
    </w:p>
    <w:p w:rsidR="00F7726F" w:rsidRPr="00F7726F" w:rsidRDefault="00F7726F" w:rsidP="00F7726F">
      <w:pPr>
        <w:spacing w:after="0" w:line="36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1"/>
        <w:gridCol w:w="2404"/>
      </w:tblGrid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ED0278" w:rsidRDefault="00F7726F" w:rsidP="00F7726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0278">
              <w:rPr>
                <w:sz w:val="24"/>
                <w:szCs w:val="24"/>
              </w:rPr>
              <w:t>ПРИНЯТОЕ РЕШЕНИЕ</w:t>
            </w:r>
          </w:p>
        </w:tc>
        <w:tc>
          <w:tcPr>
            <w:tcW w:w="2404" w:type="dxa"/>
            <w:shd w:val="clear" w:color="auto" w:fill="auto"/>
          </w:tcPr>
          <w:p w:rsidR="00F7726F" w:rsidRPr="00ED0278" w:rsidRDefault="00F7726F" w:rsidP="00F7726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0278">
              <w:rPr>
                <w:sz w:val="24"/>
                <w:szCs w:val="24"/>
              </w:rPr>
              <w:t xml:space="preserve">ПОДПИСЬ РУКОВОДИТЕЛЯ </w:t>
            </w:r>
          </w:p>
          <w:p w:rsidR="00F7726F" w:rsidRPr="00ED0278" w:rsidRDefault="00F7726F" w:rsidP="00F7726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0278">
              <w:rPr>
                <w:sz w:val="24"/>
                <w:szCs w:val="24"/>
              </w:rPr>
              <w:t>СТРУКТУРНОГО ПОДРАЗДЕЛЕНИЯ</w:t>
            </w: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 xml:space="preserve">Конфликт интересов не был обнаружен 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ограничил</w:t>
            </w:r>
            <w:r w:rsidR="00ED0278">
              <w:rPr>
                <w:szCs w:val="28"/>
              </w:rPr>
              <w:t xml:space="preserve"> (а)</w:t>
            </w:r>
            <w:r w:rsidRPr="00F7726F">
              <w:rPr>
                <w:szCs w:val="28"/>
              </w:rPr>
              <w:t xml:space="preserve"> работнику доступ к информации учреждения, которая может иметь отношение к его личным частным интересам работника [указать какой информации] 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отстранил</w:t>
            </w:r>
            <w:r w:rsidR="00ED0278">
              <w:rPr>
                <w:szCs w:val="28"/>
              </w:rPr>
              <w:t xml:space="preserve"> (а)</w:t>
            </w:r>
            <w:r w:rsidRPr="00F7726F">
              <w:rPr>
                <w:szCs w:val="28"/>
              </w:rPr>
              <w:t xml:space="preserve">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 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lastRenderedPageBreak/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lastRenderedPageBreak/>
              <w:t xml:space="preserve">Я пересмотрел(а) круг обязанностей и трудовых функций работника [указать каких обязанностей] 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</w:t>
            </w:r>
            <w:r w:rsidR="00ED0278">
              <w:rPr>
                <w:szCs w:val="28"/>
              </w:rPr>
              <w:t>____________________________</w:t>
            </w:r>
          </w:p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 xml:space="preserve">Я временно отстранил(а) работника от должности, которая приводит к возникновению конфликта интересов между его должностными обязанностями и личными интересами 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перевел(а)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ходатайствовал(а)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передал(а) декларацию вышестоящему руководителю для проверки и определения наилучшего способа разрешения конфликтов интересов в связи с тем, что ___</w:t>
            </w:r>
            <w:r w:rsidR="00ED0278">
              <w:rPr>
                <w:szCs w:val="28"/>
              </w:rPr>
              <w:t>___________________________________________</w:t>
            </w:r>
            <w:r w:rsidRPr="00F7726F">
              <w:rPr>
                <w:szCs w:val="28"/>
              </w:rPr>
              <w:t>__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</w:tbl>
    <w:p w:rsidR="00ED0278" w:rsidRDefault="00ED0278" w:rsidP="00F7726F">
      <w:pPr>
        <w:shd w:val="clear" w:color="auto" w:fill="FFFFFF"/>
        <w:spacing w:after="0" w:line="360" w:lineRule="auto"/>
        <w:jc w:val="right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jc w:val="right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«___» _______________ 20___ г.             </w:t>
      </w:r>
    </w:p>
    <w:p w:rsidR="00F7726F" w:rsidRPr="00F7726F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_________________            ____________    </w:t>
      </w:r>
      <w:r w:rsidR="00F7726F" w:rsidRPr="00F7726F">
        <w:rPr>
          <w:rFonts w:eastAsia="Times New Roman"/>
          <w:szCs w:val="28"/>
          <w:lang w:eastAsia="ru-RU"/>
        </w:rPr>
        <w:t xml:space="preserve"> _________</w:t>
      </w:r>
      <w:r>
        <w:rPr>
          <w:rFonts w:eastAsia="Times New Roman"/>
          <w:szCs w:val="28"/>
          <w:lang w:eastAsia="ru-RU"/>
        </w:rPr>
        <w:t>________</w:t>
      </w:r>
      <w:r w:rsidR="00F7726F" w:rsidRPr="00F7726F">
        <w:rPr>
          <w:rFonts w:eastAsia="Times New Roman"/>
          <w:szCs w:val="28"/>
          <w:lang w:eastAsia="ru-RU"/>
        </w:rPr>
        <w:t>______________</w:t>
      </w:r>
    </w:p>
    <w:p w:rsidR="00F7726F" w:rsidRPr="00F7726F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(должность)</w:t>
      </w:r>
      <w:r w:rsidR="00F7726F" w:rsidRPr="00F7726F">
        <w:rPr>
          <w:rFonts w:eastAsia="Times New Roman"/>
          <w:szCs w:val="28"/>
          <w:lang w:eastAsia="ru-RU"/>
        </w:rPr>
        <w:t>(подпись)                                           (ФИО)</w:t>
      </w:r>
    </w:p>
    <w:p w:rsidR="00F7726F" w:rsidRPr="00F7726F" w:rsidRDefault="00F7726F" w:rsidP="00F7726F">
      <w:pPr>
        <w:shd w:val="clear" w:color="auto" w:fill="FFFFFF"/>
        <w:spacing w:line="360" w:lineRule="auto"/>
        <w:rPr>
          <w:szCs w:val="28"/>
        </w:rPr>
      </w:pPr>
    </w:p>
    <w:p w:rsidR="00283858" w:rsidRPr="00F7726F" w:rsidRDefault="00283858" w:rsidP="00F7726F">
      <w:pPr>
        <w:spacing w:line="360" w:lineRule="auto"/>
        <w:rPr>
          <w:szCs w:val="28"/>
        </w:rPr>
      </w:pPr>
    </w:p>
    <w:sectPr w:rsidR="00283858" w:rsidRPr="00F7726F" w:rsidSect="0042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58" w:rsidRDefault="00C03158" w:rsidP="00ED0278">
      <w:pPr>
        <w:spacing w:after="0" w:line="240" w:lineRule="auto"/>
      </w:pPr>
      <w:r>
        <w:separator/>
      </w:r>
    </w:p>
  </w:endnote>
  <w:endnote w:type="continuationSeparator" w:id="1">
    <w:p w:rsidR="00C03158" w:rsidRDefault="00C03158" w:rsidP="00ED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58" w:rsidRDefault="00C03158" w:rsidP="00ED0278">
      <w:pPr>
        <w:spacing w:after="0" w:line="240" w:lineRule="auto"/>
      </w:pPr>
      <w:r>
        <w:separator/>
      </w:r>
    </w:p>
  </w:footnote>
  <w:footnote w:type="continuationSeparator" w:id="1">
    <w:p w:rsidR="00C03158" w:rsidRDefault="00C03158" w:rsidP="00ED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1965"/>
    <w:multiLevelType w:val="hybridMultilevel"/>
    <w:tmpl w:val="6A54853C"/>
    <w:lvl w:ilvl="0" w:tplc="0C0ED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9526C"/>
    <w:multiLevelType w:val="hybridMultilevel"/>
    <w:tmpl w:val="D6A8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8C"/>
    <w:rsid w:val="0005128C"/>
    <w:rsid w:val="00283858"/>
    <w:rsid w:val="00425A8E"/>
    <w:rsid w:val="005125BC"/>
    <w:rsid w:val="008E7F8C"/>
    <w:rsid w:val="00AB0257"/>
    <w:rsid w:val="00C03158"/>
    <w:rsid w:val="00CF28DF"/>
    <w:rsid w:val="00DA0680"/>
    <w:rsid w:val="00E56A2D"/>
    <w:rsid w:val="00ED0278"/>
    <w:rsid w:val="00F7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27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278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5BC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CF28D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F28DF"/>
    <w:pPr>
      <w:widowControl w:val="0"/>
      <w:shd w:val="clear" w:color="auto" w:fill="FFFFFF"/>
      <w:spacing w:after="1080" w:line="353" w:lineRule="exact"/>
      <w:jc w:val="center"/>
      <w:outlineLvl w:val="0"/>
    </w:pPr>
    <w:rPr>
      <w:rFonts w:eastAsia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CF28DF"/>
    <w:pPr>
      <w:widowControl w:val="0"/>
      <w:shd w:val="clear" w:color="auto" w:fill="FFFFFF"/>
      <w:spacing w:before="1080" w:after="0" w:line="461" w:lineRule="exact"/>
      <w:ind w:firstLine="740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27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278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5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</dc:creator>
  <cp:lastModifiedBy>Самсонов Д.Ф.</cp:lastModifiedBy>
  <cp:revision>3</cp:revision>
  <dcterms:created xsi:type="dcterms:W3CDTF">2017-10-13T09:39:00Z</dcterms:created>
  <dcterms:modified xsi:type="dcterms:W3CDTF">2017-10-13T10:02:00Z</dcterms:modified>
</cp:coreProperties>
</file>