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35E" w:rsidRPr="00FD2C31" w:rsidRDefault="0046335E" w:rsidP="0046335E">
      <w:pPr>
        <w:jc w:val="center"/>
        <w:rPr>
          <w:rFonts w:eastAsia="Calibri"/>
          <w:sz w:val="32"/>
          <w:szCs w:val="32"/>
          <w:lang w:eastAsia="en-US"/>
        </w:rPr>
      </w:pPr>
      <w:r w:rsidRPr="00FD2C31">
        <w:rPr>
          <w:sz w:val="32"/>
          <w:szCs w:val="32"/>
        </w:rPr>
        <w:t xml:space="preserve">Информация о доступности </w:t>
      </w:r>
    </w:p>
    <w:p w:rsidR="0046335E" w:rsidRPr="00FD2C31" w:rsidRDefault="0046335E" w:rsidP="0046335E">
      <w:pPr>
        <w:autoSpaceDE w:val="0"/>
        <w:autoSpaceDN w:val="0"/>
        <w:adjustRightInd w:val="0"/>
        <w:ind w:left="-567" w:right="105"/>
        <w:jc w:val="center"/>
        <w:rPr>
          <w:rFonts w:eastAsia="Calibri"/>
          <w:sz w:val="32"/>
          <w:szCs w:val="32"/>
          <w:lang w:eastAsia="en-US"/>
        </w:rPr>
      </w:pPr>
      <w:r w:rsidRPr="00FD2C31">
        <w:rPr>
          <w:rFonts w:eastAsia="Calibri"/>
          <w:sz w:val="32"/>
          <w:szCs w:val="32"/>
          <w:lang w:eastAsia="en-US"/>
        </w:rPr>
        <w:t xml:space="preserve">ОГБУ «Александровский психоневрологический и интернат» </w:t>
      </w:r>
    </w:p>
    <w:p w:rsidR="0046335E" w:rsidRPr="00FD2C31" w:rsidRDefault="0046335E" w:rsidP="0046335E">
      <w:pPr>
        <w:tabs>
          <w:tab w:val="left" w:pos="5184"/>
        </w:tabs>
        <w:autoSpaceDE w:val="0"/>
        <w:autoSpaceDN w:val="0"/>
        <w:adjustRightInd w:val="0"/>
        <w:ind w:left="-567" w:right="105"/>
        <w:rPr>
          <w:rFonts w:eastAsia="Calibri"/>
          <w:sz w:val="32"/>
          <w:szCs w:val="32"/>
          <w:lang w:eastAsia="en-US"/>
        </w:rPr>
      </w:pPr>
      <w:r>
        <w:rPr>
          <w:rFonts w:eastAsia="Calibri"/>
          <w:sz w:val="32"/>
          <w:szCs w:val="32"/>
          <w:lang w:eastAsia="en-US"/>
        </w:rPr>
        <w:tab/>
        <w:t xml:space="preserve">             (Медпункт)</w:t>
      </w:r>
    </w:p>
    <w:tbl>
      <w:tblPr>
        <w:tblStyle w:val="a3"/>
        <w:tblW w:w="0" w:type="auto"/>
        <w:tblLook w:val="04A0"/>
      </w:tblPr>
      <w:tblGrid>
        <w:gridCol w:w="810"/>
        <w:gridCol w:w="3262"/>
        <w:gridCol w:w="4048"/>
        <w:gridCol w:w="6666"/>
      </w:tblGrid>
      <w:tr w:rsidR="0046335E" w:rsidTr="00D17999">
        <w:tc>
          <w:tcPr>
            <w:tcW w:w="810" w:type="dxa"/>
          </w:tcPr>
          <w:p w:rsidR="0046335E" w:rsidRDefault="0046335E" w:rsidP="00D17999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594"/>
            </w:tblGrid>
            <w:tr w:rsidR="0046335E" w:rsidTr="00D17999">
              <w:trPr>
                <w:trHeight w:val="448"/>
              </w:trPr>
              <w:tc>
                <w:tcPr>
                  <w:tcW w:w="0" w:type="auto"/>
                </w:tcPr>
                <w:p w:rsidR="0046335E" w:rsidRDefault="0046335E" w:rsidP="00D17999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№ п/п </w:t>
                  </w:r>
                </w:p>
              </w:tc>
            </w:tr>
          </w:tbl>
          <w:p w:rsidR="0046335E" w:rsidRDefault="0046335E" w:rsidP="00D17999"/>
        </w:tc>
        <w:tc>
          <w:tcPr>
            <w:tcW w:w="3438" w:type="dxa"/>
          </w:tcPr>
          <w:p w:rsidR="0046335E" w:rsidRDefault="0046335E" w:rsidP="00D17999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046"/>
            </w:tblGrid>
            <w:tr w:rsidR="0046335E" w:rsidTr="00D17999">
              <w:trPr>
                <w:trHeight w:val="609"/>
              </w:trPr>
              <w:tc>
                <w:tcPr>
                  <w:tcW w:w="0" w:type="auto"/>
                </w:tcPr>
                <w:p w:rsidR="0046335E" w:rsidRDefault="0046335E" w:rsidP="00D17999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Мероприятия по обеспечению доступности объектов и слуг для инвалидов </w:t>
                  </w:r>
                </w:p>
              </w:tc>
            </w:tr>
          </w:tbl>
          <w:p w:rsidR="0046335E" w:rsidRDefault="0046335E" w:rsidP="00D17999"/>
        </w:tc>
        <w:tc>
          <w:tcPr>
            <w:tcW w:w="3685" w:type="dxa"/>
          </w:tcPr>
          <w:p w:rsidR="0046335E" w:rsidRDefault="0046335E" w:rsidP="00D17999">
            <w:pPr>
              <w:pStyle w:val="Default"/>
            </w:pPr>
          </w:p>
          <w:tbl>
            <w:tblPr>
              <w:tblW w:w="3832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832"/>
            </w:tblGrid>
            <w:tr w:rsidR="0046335E" w:rsidTr="00D53B62">
              <w:trPr>
                <w:trHeight w:val="1091"/>
              </w:trPr>
              <w:tc>
                <w:tcPr>
                  <w:tcW w:w="3832" w:type="dxa"/>
                </w:tcPr>
                <w:p w:rsidR="0046335E" w:rsidRDefault="0046335E" w:rsidP="00D17999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Перечисление выполненных мероприятий для инвалидов различных категорий (инвалиды, передвигающиеся на кресло-колясках, инвалиды с поражением опорно-двигательного аппарата, инвалидов с нарушением зрения, слуха с ментальными нарушениями) </w:t>
                  </w:r>
                </w:p>
              </w:tc>
            </w:tr>
          </w:tbl>
          <w:p w:rsidR="0046335E" w:rsidRDefault="0046335E" w:rsidP="00D17999"/>
        </w:tc>
        <w:tc>
          <w:tcPr>
            <w:tcW w:w="6627" w:type="dxa"/>
          </w:tcPr>
          <w:p w:rsidR="0046335E" w:rsidRDefault="0046335E" w:rsidP="00D17999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840"/>
            </w:tblGrid>
            <w:tr w:rsidR="0046335E" w:rsidTr="00D17999">
              <w:trPr>
                <w:trHeight w:val="126"/>
              </w:trPr>
              <w:tc>
                <w:tcPr>
                  <w:tcW w:w="0" w:type="auto"/>
                </w:tcPr>
                <w:p w:rsidR="0046335E" w:rsidRDefault="0046335E" w:rsidP="00D17999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Фото </w:t>
                  </w:r>
                </w:p>
              </w:tc>
            </w:tr>
            <w:tr w:rsidR="0046335E" w:rsidTr="00D17999">
              <w:trPr>
                <w:trHeight w:val="126"/>
              </w:trPr>
              <w:tc>
                <w:tcPr>
                  <w:tcW w:w="0" w:type="auto"/>
                </w:tcPr>
                <w:p w:rsidR="0046335E" w:rsidRDefault="0046335E" w:rsidP="00D17999">
                  <w:pPr>
                    <w:pStyle w:val="Default"/>
                  </w:pPr>
                </w:p>
              </w:tc>
            </w:tr>
          </w:tbl>
          <w:p w:rsidR="0046335E" w:rsidRDefault="0046335E" w:rsidP="00D17999"/>
        </w:tc>
      </w:tr>
      <w:tr w:rsidR="0046335E" w:rsidTr="00D17999">
        <w:trPr>
          <w:trHeight w:val="3472"/>
        </w:trPr>
        <w:tc>
          <w:tcPr>
            <w:tcW w:w="810" w:type="dxa"/>
          </w:tcPr>
          <w:p w:rsidR="0046335E" w:rsidRDefault="0046335E" w:rsidP="00D17999">
            <w:r>
              <w:t>1.</w:t>
            </w:r>
          </w:p>
        </w:tc>
        <w:tc>
          <w:tcPr>
            <w:tcW w:w="3438" w:type="dxa"/>
          </w:tcPr>
          <w:p w:rsidR="0046335E" w:rsidRPr="00AF233D" w:rsidRDefault="0046335E" w:rsidP="00D17999">
            <w:pPr>
              <w:spacing w:after="200"/>
              <w:rPr>
                <w:rFonts w:eastAsia="Calibri"/>
                <w:lang w:eastAsia="en-US"/>
              </w:rPr>
            </w:pPr>
            <w:r w:rsidRPr="00AF233D">
              <w:rPr>
                <w:rFonts w:eastAsia="Calibri"/>
                <w:lang w:eastAsia="en-US"/>
              </w:rPr>
              <w:t xml:space="preserve">Обеспечено выделение на автостоянке не менее 10% мест для парковки автомобилей инвалидами </w:t>
            </w:r>
          </w:p>
          <w:p w:rsidR="0046335E" w:rsidRPr="00D83227" w:rsidRDefault="0046335E" w:rsidP="00D17999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AF233D">
              <w:rPr>
                <w:rFonts w:eastAsia="Calibri"/>
                <w:lang w:eastAsia="en-US"/>
              </w:rPr>
              <w:t>Указать номер телефона специалиста, который может встретить на стоянке автотранспорта или ближайшей остановке и оказать помощь в сопровождении до объекта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222"/>
            </w:tblGrid>
            <w:tr w:rsidR="0046335E" w:rsidRPr="00D83227" w:rsidTr="00D17999">
              <w:trPr>
                <w:trHeight w:val="1176"/>
              </w:trPr>
              <w:tc>
                <w:tcPr>
                  <w:tcW w:w="0" w:type="auto"/>
                </w:tcPr>
                <w:p w:rsidR="0046335E" w:rsidRPr="00D83227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lang w:eastAsia="en-US"/>
                    </w:rPr>
                  </w:pPr>
                </w:p>
                <w:p w:rsidR="0046335E" w:rsidRPr="00D83227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</w:p>
                <w:p w:rsidR="0046335E" w:rsidRPr="00D83227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</w:p>
              </w:tc>
              <w:tc>
                <w:tcPr>
                  <w:tcW w:w="0" w:type="auto"/>
                </w:tcPr>
                <w:p w:rsidR="0046335E" w:rsidRPr="00D83227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</w:tc>
            </w:tr>
          </w:tbl>
          <w:p w:rsidR="0046335E" w:rsidRDefault="0046335E" w:rsidP="00D17999"/>
        </w:tc>
        <w:tc>
          <w:tcPr>
            <w:tcW w:w="3685" w:type="dxa"/>
          </w:tcPr>
          <w:p w:rsidR="0046335E" w:rsidRPr="00904B31" w:rsidRDefault="0046335E" w:rsidP="00D17999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832"/>
            </w:tblGrid>
            <w:tr w:rsidR="0046335E" w:rsidRPr="00904B31" w:rsidTr="00D17999">
              <w:trPr>
                <w:trHeight w:val="769"/>
              </w:trPr>
              <w:tc>
                <w:tcPr>
                  <w:tcW w:w="0" w:type="auto"/>
                </w:tcPr>
                <w:p w:rsidR="0046335E" w:rsidRPr="00904B31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7C391B">
                    <w:rPr>
                      <w:rFonts w:eastAsiaTheme="minorHAnsi"/>
                      <w:color w:val="000000"/>
                      <w:lang w:eastAsia="en-US"/>
                    </w:rPr>
                    <w:t>На территории интерната</w:t>
                  </w:r>
                  <w:r w:rsidRPr="00904B31">
                    <w:rPr>
                      <w:rFonts w:eastAsiaTheme="minorHAnsi"/>
                      <w:color w:val="000000"/>
                      <w:lang w:eastAsia="en-US"/>
                    </w:rPr>
                    <w:t xml:space="preserve"> предусмотрено парковочное место для лиц с инвалидностью, отмеченное соответствующим знаком. </w:t>
                  </w:r>
                </w:p>
              </w:tc>
            </w:tr>
          </w:tbl>
          <w:p w:rsidR="0046335E" w:rsidRPr="00904B31" w:rsidRDefault="0046335E" w:rsidP="00D17999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832"/>
            </w:tblGrid>
            <w:tr w:rsidR="0046335E" w:rsidRPr="00904B31" w:rsidTr="00D17999">
              <w:trPr>
                <w:trHeight w:val="1415"/>
              </w:trPr>
              <w:tc>
                <w:tcPr>
                  <w:tcW w:w="0" w:type="auto"/>
                </w:tcPr>
                <w:p w:rsidR="0046335E" w:rsidRPr="00904B31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904B31">
                    <w:rPr>
                      <w:rFonts w:eastAsiaTheme="minorHAnsi"/>
                      <w:color w:val="000000"/>
                      <w:lang w:eastAsia="en-US"/>
                    </w:rPr>
                    <w:t xml:space="preserve"> Инвалиды, передвигающиеся на кресло-колясках, и инвалиды по зрению, при наличии такой потребности, могут быть встречены сотрудниками учреждения на </w:t>
                  </w:r>
                  <w:r w:rsidRPr="007C391B">
                    <w:rPr>
                      <w:rFonts w:eastAsiaTheme="minorHAnsi"/>
                      <w:color w:val="000000"/>
                      <w:lang w:eastAsia="en-US"/>
                    </w:rPr>
                    <w:t>парковочном месте автотранспортного</w:t>
                  </w:r>
                  <w:r w:rsidRPr="00904B31">
                    <w:rPr>
                      <w:rFonts w:eastAsiaTheme="minorHAnsi"/>
                      <w:color w:val="000000"/>
                      <w:lang w:eastAsia="en-US"/>
                    </w:rPr>
                    <w:t xml:space="preserve"> средств</w:t>
                  </w:r>
                  <w:r w:rsidRPr="007C391B">
                    <w:rPr>
                      <w:rFonts w:eastAsiaTheme="minorHAnsi"/>
                      <w:color w:val="000000"/>
                      <w:lang w:eastAsia="en-US"/>
                    </w:rPr>
                    <w:t>а</w:t>
                  </w:r>
                  <w:r w:rsidRPr="00904B31">
                    <w:rPr>
                      <w:rFonts w:eastAsiaTheme="minorHAnsi"/>
                      <w:color w:val="000000"/>
                      <w:lang w:eastAsia="en-US"/>
                    </w:rPr>
                    <w:t xml:space="preserve"> или на ближайшей остановке общественного транспорта</w:t>
                  </w:r>
                  <w:r>
                    <w:rPr>
                      <w:rFonts w:eastAsia="Calibri"/>
                      <w:lang w:eastAsia="en-US"/>
                    </w:rPr>
                    <w:t>для оказания помощи</w:t>
                  </w:r>
                  <w:r w:rsidRPr="00AF233D">
                    <w:rPr>
                      <w:rFonts w:eastAsia="Calibri"/>
                      <w:lang w:eastAsia="en-US"/>
                    </w:rPr>
                    <w:t xml:space="preserve"> в сопровождении до объекта</w:t>
                  </w:r>
                  <w:r w:rsidRPr="007C391B">
                    <w:rPr>
                      <w:rFonts w:eastAsiaTheme="minorHAnsi"/>
                      <w:color w:val="000000"/>
                      <w:lang w:eastAsia="en-US"/>
                    </w:rPr>
                    <w:t>.</w:t>
                  </w:r>
                </w:p>
                <w:p w:rsidR="0046335E" w:rsidRPr="00904B31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904B31">
                    <w:rPr>
                      <w:rFonts w:eastAsiaTheme="minorHAnsi"/>
                      <w:color w:val="000000"/>
                      <w:lang w:eastAsia="en-US"/>
                    </w:rPr>
                    <w:t xml:space="preserve">Для оказания помощи позвоните, пожалуйста специалисту по телефону: </w:t>
                  </w:r>
                  <w:r w:rsidRPr="007C391B">
                    <w:rPr>
                      <w:rFonts w:eastAsiaTheme="minorHAnsi"/>
                      <w:b/>
                      <w:bCs/>
                      <w:color w:val="000000"/>
                      <w:lang w:eastAsia="en-US"/>
                    </w:rPr>
                    <w:t>8 (47467) 9-58-42</w:t>
                  </w:r>
                </w:p>
              </w:tc>
            </w:tr>
          </w:tbl>
          <w:p w:rsidR="0046335E" w:rsidRDefault="0046335E" w:rsidP="00D17999"/>
        </w:tc>
        <w:tc>
          <w:tcPr>
            <w:tcW w:w="6627" w:type="dxa"/>
          </w:tcPr>
          <w:p w:rsidR="0046335E" w:rsidRDefault="0046335E" w:rsidP="00D17999">
            <w:r>
              <w:rPr>
                <w:noProof/>
              </w:rPr>
              <w:drawing>
                <wp:inline distT="0" distB="0" distL="0" distR="0">
                  <wp:extent cx="3858895" cy="3511550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8895" cy="351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35E" w:rsidTr="00D17999">
        <w:tc>
          <w:tcPr>
            <w:tcW w:w="810" w:type="dxa"/>
          </w:tcPr>
          <w:p w:rsidR="0046335E" w:rsidRDefault="0046335E" w:rsidP="00D17999">
            <w:r>
              <w:lastRenderedPageBreak/>
              <w:t>2.</w:t>
            </w:r>
          </w:p>
        </w:tc>
        <w:tc>
          <w:tcPr>
            <w:tcW w:w="3438" w:type="dxa"/>
          </w:tcPr>
          <w:p w:rsidR="0046335E" w:rsidRDefault="0046335E" w:rsidP="00D17999">
            <w:r w:rsidRPr="00AF233D">
              <w:rPr>
                <w:rFonts w:eastAsia="Calibri"/>
                <w:lang w:eastAsia="en-US"/>
              </w:rPr>
              <w:t>Обеспечена возможность самостоятельного передвижения по территории объекта (при наличии территории у объекта)</w:t>
            </w:r>
          </w:p>
        </w:tc>
        <w:tc>
          <w:tcPr>
            <w:tcW w:w="36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832"/>
            </w:tblGrid>
            <w:tr w:rsidR="0046335E" w:rsidRPr="005C5CC9" w:rsidTr="00D17999">
              <w:trPr>
                <w:trHeight w:val="3062"/>
              </w:trPr>
              <w:tc>
                <w:tcPr>
                  <w:tcW w:w="0" w:type="auto"/>
                </w:tcPr>
                <w:p w:rsidR="0046335E" w:rsidRPr="005C5CC9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5C5CC9">
                    <w:rPr>
                      <w:rFonts w:eastAsiaTheme="minorHAnsi"/>
                      <w:color w:val="000000"/>
                      <w:lang w:eastAsia="en-US"/>
                    </w:rPr>
                    <w:t xml:space="preserve">Территория учреждения огорожена, для прохода имеется калитка, ширина которой позволяет проехать на кресло-коляске, порог отсутствует. </w:t>
                  </w:r>
                </w:p>
                <w:p w:rsidR="0046335E" w:rsidRPr="005C5CC9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5C5CC9">
                    <w:rPr>
                      <w:rFonts w:eastAsiaTheme="minorHAnsi"/>
                      <w:color w:val="000000"/>
                      <w:lang w:eastAsia="en-US"/>
                    </w:rPr>
                    <w:t xml:space="preserve">Около калитки имеется информационная табличка с названием учреждения на контрастном фоне, дублированная шрифтом Брайля, кнопка вызова помощника. Если вам необходима помощь для входа в учреждение нажмите кнопку вызова помощника или позвоните по телефону: </w:t>
                  </w:r>
                  <w:r w:rsidRPr="003D6793">
                    <w:rPr>
                      <w:rFonts w:eastAsiaTheme="minorHAnsi"/>
                      <w:b/>
                      <w:bCs/>
                      <w:color w:val="000000"/>
                      <w:lang w:eastAsia="en-US"/>
                    </w:rPr>
                    <w:t>8 (47467</w:t>
                  </w:r>
                  <w:r w:rsidRPr="005C5CC9">
                    <w:rPr>
                      <w:rFonts w:eastAsiaTheme="minorHAnsi"/>
                      <w:b/>
                      <w:bCs/>
                      <w:color w:val="000000"/>
                      <w:lang w:eastAsia="en-US"/>
                    </w:rPr>
                    <w:t xml:space="preserve">) </w:t>
                  </w:r>
                  <w:r w:rsidRPr="003D6793">
                    <w:rPr>
                      <w:rFonts w:eastAsiaTheme="minorHAnsi"/>
                      <w:b/>
                      <w:bCs/>
                      <w:color w:val="000000"/>
                      <w:lang w:eastAsia="en-US"/>
                    </w:rPr>
                    <w:t>9-58-42</w:t>
                  </w:r>
                  <w:r w:rsidRPr="005C5CC9">
                    <w:rPr>
                      <w:rFonts w:eastAsiaTheme="minorHAnsi"/>
                      <w:color w:val="000000"/>
                      <w:lang w:eastAsia="en-US"/>
                    </w:rPr>
                    <w:t>Территория имеет ровное покрытие, перепады высот отсутствуют, ширина дорожек позволяет проехать на кресло-коляске</w:t>
                  </w:r>
                  <w:r w:rsidRPr="003D6793">
                    <w:rPr>
                      <w:rFonts w:eastAsiaTheme="minorHAnsi"/>
                      <w:color w:val="000000"/>
                      <w:lang w:eastAsia="en-US"/>
                    </w:rPr>
                    <w:t>, вход, доступный для инвалидов</w:t>
                  </w:r>
                  <w:r w:rsidRPr="005C5CC9">
                    <w:rPr>
                      <w:rFonts w:eastAsiaTheme="minorHAnsi"/>
                      <w:color w:val="000000"/>
                      <w:lang w:eastAsia="en-US"/>
                    </w:rPr>
                    <w:t xml:space="preserve">. На основных путях движения предусмотрены места отдыха. </w:t>
                  </w:r>
                  <w:r w:rsidRPr="003D6793">
                    <w:rPr>
                      <w:rFonts w:eastAsia="Calibri"/>
                      <w:lang w:eastAsia="en-US"/>
                    </w:rPr>
                    <w:t>Разрешен доступ с собакой- поводырем.</w:t>
                  </w:r>
                </w:p>
              </w:tc>
            </w:tr>
          </w:tbl>
          <w:p w:rsidR="0046335E" w:rsidRPr="003D6793" w:rsidRDefault="0046335E" w:rsidP="00D17999"/>
        </w:tc>
        <w:tc>
          <w:tcPr>
            <w:tcW w:w="6627" w:type="dxa"/>
          </w:tcPr>
          <w:p w:rsidR="0046335E" w:rsidRDefault="0046335E" w:rsidP="00D17999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158205</wp:posOffset>
                  </wp:positionH>
                  <wp:positionV relativeFrom="paragraph">
                    <wp:posOffset>894533</wp:posOffset>
                  </wp:positionV>
                  <wp:extent cx="3745140" cy="2668728"/>
                  <wp:effectExtent l="0" t="0" r="8255" b="0"/>
                  <wp:wrapTight wrapText="bothSides">
                    <wp:wrapPolygon edited="0">
                      <wp:start x="0" y="0"/>
                      <wp:lineTo x="0" y="21436"/>
                      <wp:lineTo x="21538" y="21436"/>
                      <wp:lineTo x="21538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5140" cy="2668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6335E" w:rsidTr="00D17999">
        <w:tc>
          <w:tcPr>
            <w:tcW w:w="810" w:type="dxa"/>
          </w:tcPr>
          <w:p w:rsidR="0046335E" w:rsidRDefault="0046335E" w:rsidP="00D17999">
            <w:r>
              <w:t>3.</w:t>
            </w:r>
          </w:p>
        </w:tc>
        <w:tc>
          <w:tcPr>
            <w:tcW w:w="3438" w:type="dxa"/>
          </w:tcPr>
          <w:p w:rsidR="0046335E" w:rsidRDefault="0046335E" w:rsidP="00D17999">
            <w:r w:rsidRPr="00AF233D">
              <w:rPr>
                <w:rFonts w:eastAsia="Calibri"/>
                <w:lang w:eastAsia="en-US"/>
              </w:rPr>
              <w:t>Обеспечено устройство входных групп с учетом потребностей инвалидов различных категорий (К,О,С,Г,У)</w:t>
            </w:r>
          </w:p>
        </w:tc>
        <w:tc>
          <w:tcPr>
            <w:tcW w:w="36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432"/>
            </w:tblGrid>
            <w:tr w:rsidR="0046335E" w:rsidRPr="005C5CC9" w:rsidTr="00D17999">
              <w:trPr>
                <w:trHeight w:val="4229"/>
              </w:trPr>
              <w:tc>
                <w:tcPr>
                  <w:tcW w:w="0" w:type="auto"/>
                </w:tcPr>
                <w:p w:rsidR="0046335E" w:rsidRPr="003D6793" w:rsidRDefault="0046335E" w:rsidP="00D17999">
                  <w:pPr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lang w:eastAsia="en-US"/>
                    </w:rPr>
                    <w:t>Обеспечено частично</w:t>
                  </w:r>
                </w:p>
              </w:tc>
            </w:tr>
          </w:tbl>
          <w:p w:rsidR="0046335E" w:rsidRPr="003D6793" w:rsidRDefault="0046335E" w:rsidP="00D17999"/>
        </w:tc>
        <w:tc>
          <w:tcPr>
            <w:tcW w:w="6627" w:type="dxa"/>
          </w:tcPr>
          <w:p w:rsidR="0046335E" w:rsidRDefault="0046335E" w:rsidP="00D17999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288200</wp:posOffset>
                  </wp:positionH>
                  <wp:positionV relativeFrom="paragraph">
                    <wp:posOffset>12791</wp:posOffset>
                  </wp:positionV>
                  <wp:extent cx="3453312" cy="2589982"/>
                  <wp:effectExtent l="0" t="0" r="0" b="1270"/>
                  <wp:wrapTight wrapText="bothSides">
                    <wp:wrapPolygon edited="0">
                      <wp:start x="0" y="0"/>
                      <wp:lineTo x="0" y="21452"/>
                      <wp:lineTo x="21449" y="21452"/>
                      <wp:lineTo x="21449" y="0"/>
                      <wp:lineTo x="0" y="0"/>
                    </wp:wrapPolygon>
                  </wp:wrapTight>
                  <wp:docPr id="3" name="Рисунок 3" descr="C:\Users\user\AppData\Local\Microsoft\Windows\INetCache\Content.Word\IMG_2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INetCache\Content.Word\IMG_2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312" cy="2589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6335E" w:rsidTr="00D17999">
        <w:tc>
          <w:tcPr>
            <w:tcW w:w="810" w:type="dxa"/>
          </w:tcPr>
          <w:p w:rsidR="0046335E" w:rsidRDefault="0046335E" w:rsidP="00D17999">
            <w:r>
              <w:lastRenderedPageBreak/>
              <w:t>4.</w:t>
            </w:r>
          </w:p>
        </w:tc>
        <w:tc>
          <w:tcPr>
            <w:tcW w:w="3438" w:type="dxa"/>
          </w:tcPr>
          <w:p w:rsidR="0046335E" w:rsidRDefault="0046335E" w:rsidP="00D17999">
            <w:r w:rsidRPr="00AF233D">
              <w:rPr>
                <w:rFonts w:eastAsia="Calibri"/>
                <w:lang w:eastAsia="en-US"/>
              </w:rPr>
              <w:t>Обеспечена доступность для инвалидов мест предоставления услуг</w:t>
            </w:r>
          </w:p>
        </w:tc>
        <w:tc>
          <w:tcPr>
            <w:tcW w:w="3685" w:type="dxa"/>
          </w:tcPr>
          <w:p w:rsidR="0046335E" w:rsidRDefault="0046335E" w:rsidP="00D17999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432"/>
            </w:tblGrid>
            <w:tr w:rsidR="0046335E" w:rsidRPr="003D6793" w:rsidTr="00D17999">
              <w:trPr>
                <w:trHeight w:val="1413"/>
              </w:trPr>
              <w:tc>
                <w:tcPr>
                  <w:tcW w:w="0" w:type="auto"/>
                </w:tcPr>
                <w:p w:rsidR="0046335E" w:rsidRPr="003D6793" w:rsidRDefault="0046335E" w:rsidP="00D53B62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>
                    <w:rPr>
                      <w:rFonts w:eastAsiaTheme="minorHAnsi"/>
                      <w:color w:val="000000"/>
                      <w:lang w:eastAsia="en-US"/>
                    </w:rPr>
                    <w:t>Обеспечено частично</w:t>
                  </w:r>
                </w:p>
              </w:tc>
            </w:tr>
          </w:tbl>
          <w:p w:rsidR="0046335E" w:rsidRDefault="0046335E" w:rsidP="00D17999"/>
        </w:tc>
        <w:tc>
          <w:tcPr>
            <w:tcW w:w="6627" w:type="dxa"/>
          </w:tcPr>
          <w:p w:rsidR="0046335E" w:rsidRDefault="0046335E" w:rsidP="00D17999"/>
        </w:tc>
      </w:tr>
      <w:tr w:rsidR="0046335E" w:rsidTr="00D17999">
        <w:tc>
          <w:tcPr>
            <w:tcW w:w="810" w:type="dxa"/>
          </w:tcPr>
          <w:p w:rsidR="0046335E" w:rsidRDefault="0046335E" w:rsidP="00D17999">
            <w:r>
              <w:t>5.</w:t>
            </w:r>
          </w:p>
        </w:tc>
        <w:tc>
          <w:tcPr>
            <w:tcW w:w="3438" w:type="dxa"/>
          </w:tcPr>
          <w:p w:rsidR="0046335E" w:rsidRDefault="0046335E" w:rsidP="00D17999">
            <w:r w:rsidRPr="00AF233D">
              <w:rPr>
                <w:rFonts w:eastAsia="Calibri"/>
                <w:lang w:eastAsia="en-US"/>
              </w:rPr>
              <w:t>Обеспечено устройство санитарных узлов с учетом потребностей инвалидов (К,О,С,Г,У)</w:t>
            </w:r>
          </w:p>
        </w:tc>
        <w:tc>
          <w:tcPr>
            <w:tcW w:w="36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340"/>
            </w:tblGrid>
            <w:tr w:rsidR="0046335E" w:rsidRPr="009475F2" w:rsidTr="00D17999">
              <w:trPr>
                <w:trHeight w:val="1213"/>
              </w:trPr>
              <w:tc>
                <w:tcPr>
                  <w:tcW w:w="0" w:type="auto"/>
                </w:tcPr>
                <w:p w:rsidR="0046335E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>Обеспечено частично</w:t>
                  </w:r>
                </w:p>
                <w:p w:rsidR="0046335E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</w:p>
                <w:p w:rsidR="0046335E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</w:p>
                <w:p w:rsidR="0046335E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</w:p>
                <w:p w:rsidR="0046335E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</w:p>
                <w:p w:rsidR="0046335E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</w:p>
                <w:p w:rsidR="0046335E" w:rsidRPr="009475F2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</w:p>
              </w:tc>
            </w:tr>
          </w:tbl>
          <w:p w:rsidR="0046335E" w:rsidRDefault="0046335E" w:rsidP="00D17999"/>
        </w:tc>
        <w:tc>
          <w:tcPr>
            <w:tcW w:w="6627" w:type="dxa"/>
          </w:tcPr>
          <w:p w:rsidR="0046335E" w:rsidRDefault="0046335E" w:rsidP="00D17999">
            <w:r w:rsidRPr="00E46C00">
              <w:rPr>
                <w:noProof/>
              </w:rPr>
              <w:drawing>
                <wp:inline distT="0" distB="0" distL="0" distR="0">
                  <wp:extent cx="3190352" cy="2392313"/>
                  <wp:effectExtent l="0" t="400050" r="0" b="388987"/>
                  <wp:docPr id="4" name="Рисунок 4" descr="C:\Users\user\Desktop\фото1\IMG_2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фото1\IMG_2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89993" cy="239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35E" w:rsidTr="00D17999">
        <w:tc>
          <w:tcPr>
            <w:tcW w:w="810" w:type="dxa"/>
          </w:tcPr>
          <w:p w:rsidR="0046335E" w:rsidRDefault="0046335E" w:rsidP="00D17999">
            <w:r>
              <w:t>6.</w:t>
            </w:r>
          </w:p>
        </w:tc>
        <w:tc>
          <w:tcPr>
            <w:tcW w:w="3438" w:type="dxa"/>
          </w:tcPr>
          <w:p w:rsidR="0046335E" w:rsidRDefault="0046335E" w:rsidP="00D17999">
            <w:pPr>
              <w:rPr>
                <w:rFonts w:eastAsia="Calibri"/>
                <w:lang w:eastAsia="en-US"/>
              </w:rPr>
            </w:pPr>
            <w:r w:rsidRPr="00AF233D">
              <w:rPr>
                <w:rFonts w:eastAsia="Calibri"/>
                <w:lang w:eastAsia="en-US"/>
              </w:rPr>
              <w:t xml:space="preserve">Обеспечена возможность самостоятельного передвижения инвалидов по объекту (наличие поручней, лифтов, подъемников, </w:t>
            </w:r>
            <w:proofErr w:type="spellStart"/>
            <w:r w:rsidRPr="00AF233D">
              <w:rPr>
                <w:rFonts w:eastAsia="Calibri"/>
                <w:lang w:eastAsia="en-US"/>
              </w:rPr>
              <w:t>ступенькоходов</w:t>
            </w:r>
            <w:proofErr w:type="spellEnd"/>
            <w:r w:rsidRPr="00AF233D">
              <w:rPr>
                <w:rFonts w:eastAsia="Calibri"/>
                <w:lang w:eastAsia="en-US"/>
              </w:rPr>
              <w:t xml:space="preserve"> и др.)</w:t>
            </w:r>
          </w:p>
          <w:p w:rsidR="0046335E" w:rsidRDefault="0046335E" w:rsidP="00D17999">
            <w:pPr>
              <w:rPr>
                <w:rFonts w:eastAsia="Calibri"/>
                <w:lang w:eastAsia="en-US"/>
              </w:rPr>
            </w:pPr>
          </w:p>
          <w:p w:rsidR="0046335E" w:rsidRDefault="0046335E" w:rsidP="00D17999">
            <w:pPr>
              <w:rPr>
                <w:rFonts w:eastAsia="Calibri"/>
                <w:lang w:eastAsia="en-US"/>
              </w:rPr>
            </w:pPr>
          </w:p>
          <w:p w:rsidR="0046335E" w:rsidRDefault="0046335E" w:rsidP="00D17999">
            <w:pPr>
              <w:rPr>
                <w:rFonts w:eastAsia="Calibri"/>
                <w:lang w:eastAsia="en-US"/>
              </w:rPr>
            </w:pPr>
          </w:p>
          <w:p w:rsidR="0046335E" w:rsidRDefault="0046335E" w:rsidP="00D17999">
            <w:pPr>
              <w:rPr>
                <w:rFonts w:eastAsia="Calibri"/>
                <w:lang w:eastAsia="en-US"/>
              </w:rPr>
            </w:pPr>
          </w:p>
          <w:p w:rsidR="0046335E" w:rsidRDefault="0046335E" w:rsidP="00D17999">
            <w:pPr>
              <w:rPr>
                <w:rFonts w:eastAsia="Calibri"/>
                <w:lang w:eastAsia="en-US"/>
              </w:rPr>
            </w:pPr>
          </w:p>
          <w:p w:rsidR="0046335E" w:rsidRDefault="0046335E" w:rsidP="00D17999">
            <w:pPr>
              <w:rPr>
                <w:rFonts w:eastAsia="Calibri"/>
                <w:lang w:eastAsia="en-US"/>
              </w:rPr>
            </w:pPr>
          </w:p>
          <w:p w:rsidR="0046335E" w:rsidRDefault="0046335E" w:rsidP="00D17999">
            <w:pPr>
              <w:rPr>
                <w:rFonts w:eastAsia="Calibri"/>
                <w:lang w:eastAsia="en-US"/>
              </w:rPr>
            </w:pPr>
          </w:p>
          <w:p w:rsidR="0046335E" w:rsidRDefault="0046335E" w:rsidP="00D17999">
            <w:pPr>
              <w:rPr>
                <w:rFonts w:eastAsia="Calibri"/>
                <w:lang w:eastAsia="en-US"/>
              </w:rPr>
            </w:pPr>
          </w:p>
          <w:p w:rsidR="0046335E" w:rsidRDefault="0046335E" w:rsidP="00D17999"/>
        </w:tc>
        <w:tc>
          <w:tcPr>
            <w:tcW w:w="3685" w:type="dxa"/>
          </w:tcPr>
          <w:p w:rsidR="0046335E" w:rsidRDefault="0046335E" w:rsidP="00D17999">
            <w:r>
              <w:t>Обеспечено частично</w:t>
            </w:r>
          </w:p>
          <w:p w:rsidR="0046335E" w:rsidRDefault="0046335E" w:rsidP="00D17999"/>
          <w:p w:rsidR="0046335E" w:rsidRDefault="0046335E" w:rsidP="00D17999"/>
          <w:p w:rsidR="0046335E" w:rsidRDefault="0046335E" w:rsidP="00D17999"/>
          <w:p w:rsidR="0046335E" w:rsidRDefault="0046335E" w:rsidP="00D17999"/>
          <w:p w:rsidR="0046335E" w:rsidRDefault="0046335E" w:rsidP="00D17999"/>
          <w:p w:rsidR="0046335E" w:rsidRDefault="0046335E" w:rsidP="00D53B62"/>
        </w:tc>
        <w:tc>
          <w:tcPr>
            <w:tcW w:w="6627" w:type="dxa"/>
          </w:tcPr>
          <w:p w:rsidR="0046335E" w:rsidRDefault="0046335E" w:rsidP="00D17999"/>
        </w:tc>
      </w:tr>
      <w:tr w:rsidR="0046335E" w:rsidTr="00D17999">
        <w:tc>
          <w:tcPr>
            <w:tcW w:w="810" w:type="dxa"/>
          </w:tcPr>
          <w:p w:rsidR="0046335E" w:rsidRDefault="0046335E" w:rsidP="00D17999">
            <w:r>
              <w:lastRenderedPageBreak/>
              <w:t>7.</w:t>
            </w:r>
          </w:p>
        </w:tc>
        <w:tc>
          <w:tcPr>
            <w:tcW w:w="3438" w:type="dxa"/>
          </w:tcPr>
          <w:p w:rsidR="0046335E" w:rsidRDefault="0046335E" w:rsidP="00D17999">
            <w:r w:rsidRPr="00AF233D">
              <w:rPr>
                <w:rFonts w:eastAsia="Calibri"/>
                <w:lang w:eastAsia="en-US"/>
              </w:rPr>
              <w:t>Обеспечено дублирование звуковой и зрительной информации, в т. ч. с использованием шрифта Брайля</w:t>
            </w:r>
          </w:p>
        </w:tc>
        <w:tc>
          <w:tcPr>
            <w:tcW w:w="36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432"/>
            </w:tblGrid>
            <w:tr w:rsidR="0046335E" w:rsidRPr="007F5F80" w:rsidTr="00D17999">
              <w:trPr>
                <w:trHeight w:val="769"/>
              </w:trPr>
              <w:tc>
                <w:tcPr>
                  <w:tcW w:w="0" w:type="auto"/>
                </w:tcPr>
                <w:p w:rsidR="0046335E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>
                    <w:rPr>
                      <w:rFonts w:eastAsiaTheme="minorHAnsi"/>
                      <w:color w:val="000000"/>
                      <w:lang w:eastAsia="en-US"/>
                    </w:rPr>
                    <w:t>Обеспечено частично</w:t>
                  </w:r>
                </w:p>
                <w:p w:rsidR="0046335E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46335E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46335E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46335E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46335E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46335E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46335E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46335E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46335E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46335E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46335E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46335E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46335E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46335E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46335E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46335E" w:rsidRPr="007F5F80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</w:tc>
            </w:tr>
          </w:tbl>
          <w:p w:rsidR="0046335E" w:rsidRDefault="0046335E" w:rsidP="00D17999"/>
        </w:tc>
        <w:tc>
          <w:tcPr>
            <w:tcW w:w="6627" w:type="dxa"/>
          </w:tcPr>
          <w:p w:rsidR="0046335E" w:rsidRDefault="0046335E" w:rsidP="00D17999">
            <w:r w:rsidRPr="00EA0230">
              <w:rPr>
                <w:noProof/>
              </w:rPr>
              <w:drawing>
                <wp:inline distT="0" distB="0" distL="0" distR="0">
                  <wp:extent cx="4072349" cy="2173185"/>
                  <wp:effectExtent l="19050" t="0" r="4351" b="0"/>
                  <wp:docPr id="5" name="Рисунок 5" descr="C:\Users\user\Desktop\фото1\IMG_2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фото1\IMG_29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0646" t="26265" r="18382" b="37465"/>
                          <a:stretch/>
                        </pic:blipFill>
                        <pic:spPr bwMode="auto">
                          <a:xfrm>
                            <a:off x="0" y="0"/>
                            <a:ext cx="4069263" cy="217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35E" w:rsidTr="00D17999">
        <w:tc>
          <w:tcPr>
            <w:tcW w:w="810" w:type="dxa"/>
          </w:tcPr>
          <w:p w:rsidR="0046335E" w:rsidRDefault="0046335E" w:rsidP="00D17999">
            <w:r>
              <w:t>8.</w:t>
            </w:r>
          </w:p>
        </w:tc>
        <w:tc>
          <w:tcPr>
            <w:tcW w:w="3438" w:type="dxa"/>
          </w:tcPr>
          <w:p w:rsidR="0046335E" w:rsidRDefault="0046335E" w:rsidP="00D17999">
            <w:r w:rsidRPr="00AF233D">
              <w:rPr>
                <w:rFonts w:eastAsia="Calibri"/>
                <w:lang w:eastAsia="en-US"/>
              </w:rPr>
              <w:t>Обеспечено размещение оборудования и носителей информации с учетом потребностей инвалидов</w:t>
            </w:r>
          </w:p>
        </w:tc>
        <w:tc>
          <w:tcPr>
            <w:tcW w:w="3685" w:type="dxa"/>
          </w:tcPr>
          <w:p w:rsidR="0046335E" w:rsidRDefault="0046335E" w:rsidP="00D179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Обеспечено частично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</w:tblGrid>
            <w:tr w:rsidR="0046335E" w:rsidRPr="0060025F" w:rsidTr="00D17999">
              <w:trPr>
                <w:trHeight w:val="285"/>
              </w:trPr>
              <w:tc>
                <w:tcPr>
                  <w:tcW w:w="0" w:type="auto"/>
                </w:tcPr>
                <w:p w:rsidR="0046335E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46335E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46335E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46335E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46335E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46335E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46335E" w:rsidRPr="0060025F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</w:tc>
            </w:tr>
          </w:tbl>
          <w:p w:rsidR="0046335E" w:rsidRDefault="0046335E" w:rsidP="00D17999"/>
          <w:p w:rsidR="00D53B62" w:rsidRDefault="00D53B62" w:rsidP="00D17999"/>
          <w:p w:rsidR="00D53B62" w:rsidRDefault="00D53B62" w:rsidP="00D17999"/>
          <w:p w:rsidR="00D53B62" w:rsidRDefault="00D53B62" w:rsidP="00D17999"/>
          <w:p w:rsidR="00D53B62" w:rsidRDefault="00D53B62" w:rsidP="00D17999"/>
          <w:p w:rsidR="00D53B62" w:rsidRDefault="00D53B62" w:rsidP="00D17999"/>
          <w:p w:rsidR="00D53B62" w:rsidRDefault="00D53B62" w:rsidP="00D17999"/>
          <w:p w:rsidR="00D53B62" w:rsidRDefault="00D53B62" w:rsidP="00D17999"/>
          <w:p w:rsidR="00D53B62" w:rsidRDefault="00D53B62" w:rsidP="00D17999"/>
          <w:p w:rsidR="00D53B62" w:rsidRDefault="00D53B62" w:rsidP="00D17999"/>
          <w:p w:rsidR="00D53B62" w:rsidRDefault="00D53B62" w:rsidP="00D17999"/>
          <w:p w:rsidR="00D53B62" w:rsidRDefault="00D53B62" w:rsidP="00D17999"/>
          <w:p w:rsidR="00D53B62" w:rsidRDefault="00D53B62" w:rsidP="00D17999"/>
          <w:p w:rsidR="00D53B62" w:rsidRDefault="00D53B62" w:rsidP="00D17999"/>
          <w:p w:rsidR="00D53B62" w:rsidRDefault="00D53B62" w:rsidP="00D17999"/>
        </w:tc>
        <w:tc>
          <w:tcPr>
            <w:tcW w:w="6627" w:type="dxa"/>
          </w:tcPr>
          <w:p w:rsidR="0046335E" w:rsidRDefault="0046335E" w:rsidP="00D17999">
            <w:r>
              <w:rPr>
                <w:noProof/>
              </w:rPr>
              <w:drawing>
                <wp:inline distT="0" distB="0" distL="0" distR="0">
                  <wp:extent cx="4020604" cy="3051959"/>
                  <wp:effectExtent l="19050" t="0" r="0" b="0"/>
                  <wp:docPr id="6" name="Рисунок 6" descr="C:\Users\user\AppData\Local\Microsoft\Windows\INetCache\Content.Word\IMG_2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INetCache\Content.Word\IMG_29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913" r="13519" b="20489"/>
                          <a:stretch/>
                        </pic:blipFill>
                        <pic:spPr bwMode="auto">
                          <a:xfrm>
                            <a:off x="0" y="0"/>
                            <a:ext cx="4024584" cy="305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35E" w:rsidTr="00D17999">
        <w:tc>
          <w:tcPr>
            <w:tcW w:w="810" w:type="dxa"/>
          </w:tcPr>
          <w:p w:rsidR="0046335E" w:rsidRDefault="0046335E" w:rsidP="00D17999">
            <w:r>
              <w:lastRenderedPageBreak/>
              <w:t>9.</w:t>
            </w:r>
          </w:p>
        </w:tc>
        <w:tc>
          <w:tcPr>
            <w:tcW w:w="3438" w:type="dxa"/>
          </w:tcPr>
          <w:p w:rsidR="0046335E" w:rsidRDefault="0046335E" w:rsidP="00D17999">
            <w:r w:rsidRPr="00AF233D">
              <w:rPr>
                <w:rFonts w:eastAsia="Calibri"/>
                <w:lang w:eastAsia="en-US"/>
              </w:rPr>
              <w:t>Проведено инструктирование/обучение сотрудников об условиях предоставления услуг инвалидам</w:t>
            </w:r>
          </w:p>
        </w:tc>
        <w:tc>
          <w:tcPr>
            <w:tcW w:w="36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832"/>
            </w:tblGrid>
            <w:tr w:rsidR="0046335E" w:rsidRPr="0060025F" w:rsidTr="00D17999">
              <w:trPr>
                <w:trHeight w:val="799"/>
              </w:trPr>
              <w:tc>
                <w:tcPr>
                  <w:tcW w:w="0" w:type="auto"/>
                </w:tcPr>
                <w:p w:rsidR="0046335E" w:rsidRPr="0060025F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60025F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Проведено инструктирование/обучение всех сотрудников, оказывающих услуги, об условиях предоставления услуг инвалидам всех категорий. </w:t>
                  </w:r>
                </w:p>
              </w:tc>
            </w:tr>
          </w:tbl>
          <w:p w:rsidR="0046335E" w:rsidRDefault="0046335E" w:rsidP="00D17999"/>
        </w:tc>
        <w:tc>
          <w:tcPr>
            <w:tcW w:w="6627" w:type="dxa"/>
          </w:tcPr>
          <w:p w:rsidR="0046335E" w:rsidRDefault="0046335E" w:rsidP="00D17999"/>
        </w:tc>
      </w:tr>
      <w:tr w:rsidR="0046335E" w:rsidTr="00D17999">
        <w:tc>
          <w:tcPr>
            <w:tcW w:w="810" w:type="dxa"/>
          </w:tcPr>
          <w:p w:rsidR="0046335E" w:rsidRDefault="0046335E" w:rsidP="00D17999">
            <w:r>
              <w:t>10.</w:t>
            </w:r>
          </w:p>
        </w:tc>
        <w:tc>
          <w:tcPr>
            <w:tcW w:w="3438" w:type="dxa"/>
          </w:tcPr>
          <w:p w:rsidR="0046335E" w:rsidRDefault="0046335E" w:rsidP="00D179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Обеспечено сопровождение инвалидов по зрению и с нарушениями опорно-двигательного аппарата по территории объекта и оказание помощи в предоставлении услуг. </w:t>
            </w:r>
          </w:p>
          <w:p w:rsidR="0046335E" w:rsidRDefault="0046335E" w:rsidP="00D17999"/>
        </w:tc>
        <w:tc>
          <w:tcPr>
            <w:tcW w:w="3685" w:type="dxa"/>
          </w:tcPr>
          <w:p w:rsidR="0046335E" w:rsidRPr="007D25D3" w:rsidRDefault="0046335E" w:rsidP="00D17999">
            <w:pPr>
              <w:pStyle w:val="Default"/>
            </w:pPr>
            <w:r w:rsidRPr="007D25D3">
              <w:t xml:space="preserve">В учреждении предусмотрено сопровождение лиц с ограниченными возможностями: </w:t>
            </w:r>
          </w:p>
          <w:p w:rsidR="0046335E" w:rsidRPr="007D25D3" w:rsidRDefault="0046335E" w:rsidP="00D17999">
            <w:pPr>
              <w:pStyle w:val="Default"/>
            </w:pPr>
            <w:r w:rsidRPr="007D25D3">
              <w:t xml:space="preserve">- от ближайшей остановки общественного транспорта; </w:t>
            </w:r>
          </w:p>
          <w:p w:rsidR="0046335E" w:rsidRDefault="0046335E" w:rsidP="00D17999">
            <w:pPr>
              <w:pStyle w:val="Default"/>
            </w:pPr>
            <w:r w:rsidRPr="007D25D3">
              <w:t xml:space="preserve">- от стоянки автотранспортного средства;                       </w:t>
            </w:r>
          </w:p>
          <w:p w:rsidR="0046335E" w:rsidRPr="007D25D3" w:rsidRDefault="0046335E" w:rsidP="00D17999">
            <w:pPr>
              <w:pStyle w:val="Default"/>
            </w:pPr>
            <w:r w:rsidRPr="007D25D3">
              <w:t xml:space="preserve">- от входа в учреждение. </w:t>
            </w:r>
          </w:p>
          <w:p w:rsidR="0046335E" w:rsidRPr="007D25D3" w:rsidRDefault="0046335E" w:rsidP="00D17999">
            <w:pPr>
              <w:pStyle w:val="Default"/>
            </w:pPr>
            <w:r w:rsidRPr="007D25D3">
              <w:t xml:space="preserve">Сотрудники окажут помощь в посадке-высадке в транспортные средства, при открывании двери, при подъеме по лестнице, пандусу, при передвижении по учреждению и по территории. </w:t>
            </w:r>
          </w:p>
          <w:p w:rsidR="0046335E" w:rsidRPr="007D25D3" w:rsidRDefault="0046335E" w:rsidP="00D17999">
            <w:pPr>
              <w:pStyle w:val="Default"/>
            </w:pPr>
            <w:r w:rsidRPr="007D25D3">
              <w:t xml:space="preserve">Для этого необходимо позвонить по номеру: </w:t>
            </w:r>
          </w:p>
          <w:p w:rsidR="0046335E" w:rsidRPr="007D25D3" w:rsidRDefault="0046335E" w:rsidP="00D17999">
            <w:r w:rsidRPr="007D25D3">
              <w:rPr>
                <w:b/>
                <w:bCs/>
              </w:rPr>
              <w:t>8 (47467) 9-58-42</w:t>
            </w:r>
          </w:p>
        </w:tc>
        <w:tc>
          <w:tcPr>
            <w:tcW w:w="6627" w:type="dxa"/>
          </w:tcPr>
          <w:p w:rsidR="0046335E" w:rsidRDefault="0046335E" w:rsidP="00D17999"/>
        </w:tc>
      </w:tr>
      <w:tr w:rsidR="0046335E" w:rsidTr="00D17999">
        <w:tc>
          <w:tcPr>
            <w:tcW w:w="810" w:type="dxa"/>
          </w:tcPr>
          <w:p w:rsidR="0046335E" w:rsidRDefault="0046335E" w:rsidP="00D17999">
            <w:r>
              <w:t>11.</w:t>
            </w:r>
          </w:p>
        </w:tc>
        <w:tc>
          <w:tcPr>
            <w:tcW w:w="3438" w:type="dxa"/>
          </w:tcPr>
          <w:p w:rsidR="0046335E" w:rsidRDefault="0046335E" w:rsidP="00D17999">
            <w:r w:rsidRPr="00AF233D">
              <w:rPr>
                <w:rFonts w:eastAsia="Calibri"/>
                <w:lang w:eastAsia="en-US"/>
              </w:rPr>
              <w:t>Обеспечена возможность предоставления услуг инвалидам по слуху с использованием русского жестового языка</w:t>
            </w:r>
          </w:p>
        </w:tc>
        <w:tc>
          <w:tcPr>
            <w:tcW w:w="36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832"/>
            </w:tblGrid>
            <w:tr w:rsidR="0046335E" w:rsidRPr="0060025F" w:rsidTr="00D17999">
              <w:trPr>
                <w:trHeight w:val="937"/>
              </w:trPr>
              <w:tc>
                <w:tcPr>
                  <w:tcW w:w="0" w:type="auto"/>
                </w:tcPr>
                <w:p w:rsidR="0046335E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60025F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Возможность предоставления услуг инвалидам по слуху обеспечена: </w:t>
                  </w:r>
                </w:p>
                <w:p w:rsidR="0046335E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60025F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>- через приложение “</w:t>
                  </w:r>
                  <w:proofErr w:type="spellStart"/>
                  <w:r w:rsidRPr="0060025F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>Сурдофон</w:t>
                  </w:r>
                  <w:proofErr w:type="spellEnd"/>
                  <w:r w:rsidRPr="0060025F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>” – переводчик РЖЯ в смартфоне;</w:t>
                  </w:r>
                </w:p>
                <w:p w:rsidR="0046335E" w:rsidRPr="0060025F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60025F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 - разрешен допуск в учреждение со своим </w:t>
                  </w:r>
                  <w:proofErr w:type="spellStart"/>
                  <w:r w:rsidRPr="0060025F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>сурдопереводчиком</w:t>
                  </w:r>
                  <w:proofErr w:type="spellEnd"/>
                  <w:r w:rsidRPr="0060025F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. </w:t>
                  </w:r>
                </w:p>
              </w:tc>
            </w:tr>
          </w:tbl>
          <w:p w:rsidR="0046335E" w:rsidRDefault="0046335E" w:rsidP="00D17999"/>
        </w:tc>
        <w:tc>
          <w:tcPr>
            <w:tcW w:w="6627" w:type="dxa"/>
          </w:tcPr>
          <w:p w:rsidR="0046335E" w:rsidRDefault="0046335E" w:rsidP="00D17999"/>
        </w:tc>
      </w:tr>
      <w:tr w:rsidR="0046335E" w:rsidTr="00D17999">
        <w:tc>
          <w:tcPr>
            <w:tcW w:w="810" w:type="dxa"/>
          </w:tcPr>
          <w:p w:rsidR="0046335E" w:rsidRDefault="0046335E" w:rsidP="00D17999">
            <w:r>
              <w:t>12.</w:t>
            </w:r>
          </w:p>
        </w:tc>
        <w:tc>
          <w:tcPr>
            <w:tcW w:w="3438" w:type="dxa"/>
          </w:tcPr>
          <w:p w:rsidR="0046335E" w:rsidRDefault="0046335E" w:rsidP="00D17999">
            <w:r w:rsidRPr="00AF233D">
              <w:rPr>
                <w:rFonts w:eastAsia="Calibri"/>
                <w:lang w:eastAsia="en-US"/>
              </w:rPr>
              <w:t>Дополнительная информация о доступности на объекте</w:t>
            </w:r>
          </w:p>
        </w:tc>
        <w:tc>
          <w:tcPr>
            <w:tcW w:w="36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832"/>
            </w:tblGrid>
            <w:tr w:rsidR="0046335E" w:rsidRPr="007D25D3" w:rsidTr="00D17999">
              <w:trPr>
                <w:trHeight w:val="1411"/>
              </w:trPr>
              <w:tc>
                <w:tcPr>
                  <w:tcW w:w="0" w:type="auto"/>
                </w:tcPr>
                <w:p w:rsidR="0046335E" w:rsidRPr="007D25D3" w:rsidRDefault="0046335E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7D25D3">
                    <w:rPr>
                      <w:rFonts w:eastAsiaTheme="minorHAnsi"/>
                      <w:color w:val="000000"/>
                      <w:lang w:eastAsia="en-US"/>
                    </w:rPr>
                    <w:t xml:space="preserve">Для перевозки получателей социальных услуг в учреждении имеется микроавтобус и легковой автомобиль.. Сайт учреждения адаптирован для инвалидов по зрению. </w:t>
                  </w:r>
                </w:p>
              </w:tc>
            </w:tr>
          </w:tbl>
          <w:p w:rsidR="0046335E" w:rsidRDefault="0046335E" w:rsidP="00D17999"/>
        </w:tc>
        <w:tc>
          <w:tcPr>
            <w:tcW w:w="6627" w:type="dxa"/>
          </w:tcPr>
          <w:p w:rsidR="0046335E" w:rsidRDefault="0046335E" w:rsidP="00D17999"/>
        </w:tc>
      </w:tr>
      <w:tr w:rsidR="0046335E" w:rsidTr="00D17999">
        <w:tc>
          <w:tcPr>
            <w:tcW w:w="810" w:type="dxa"/>
          </w:tcPr>
          <w:p w:rsidR="0046335E" w:rsidRDefault="0046335E" w:rsidP="00D17999">
            <w:r>
              <w:t>13.</w:t>
            </w:r>
          </w:p>
        </w:tc>
        <w:tc>
          <w:tcPr>
            <w:tcW w:w="3438" w:type="dxa"/>
          </w:tcPr>
          <w:p w:rsidR="0046335E" w:rsidRPr="00AF233D" w:rsidRDefault="0046335E" w:rsidP="00D17999">
            <w:pPr>
              <w:rPr>
                <w:rFonts w:eastAsia="Calibri"/>
                <w:lang w:eastAsia="en-US"/>
              </w:rPr>
            </w:pPr>
            <w:r w:rsidRPr="00AF233D">
              <w:rPr>
                <w:rFonts w:eastAsia="Calibri"/>
                <w:lang w:eastAsia="en-US"/>
              </w:rPr>
              <w:t xml:space="preserve">Итоговая информация о доступности объекта </w:t>
            </w:r>
          </w:p>
          <w:p w:rsidR="0046335E" w:rsidRDefault="0046335E" w:rsidP="00D17999">
            <w:r w:rsidRPr="00AF233D">
              <w:rPr>
                <w:rFonts w:eastAsia="Calibri"/>
                <w:lang w:eastAsia="en-US"/>
              </w:rPr>
              <w:t>для  инвалидов категорий К, О, С, Г, У</w:t>
            </w:r>
          </w:p>
        </w:tc>
        <w:tc>
          <w:tcPr>
            <w:tcW w:w="3685" w:type="dxa"/>
          </w:tcPr>
          <w:p w:rsidR="0046335E" w:rsidRDefault="0046335E" w:rsidP="00D17999">
            <w:r w:rsidRPr="007D25D3">
              <w:rPr>
                <w:rFonts w:eastAsiaTheme="minorHAnsi"/>
                <w:color w:val="000000"/>
                <w:lang w:eastAsia="en-US"/>
              </w:rPr>
              <w:t xml:space="preserve">Объект признан </w:t>
            </w:r>
            <w:r>
              <w:rPr>
                <w:rFonts w:eastAsiaTheme="minorHAnsi"/>
                <w:color w:val="000000"/>
                <w:lang w:eastAsia="en-US"/>
              </w:rPr>
              <w:t xml:space="preserve">частично </w:t>
            </w:r>
            <w:r w:rsidRPr="007D25D3">
              <w:rPr>
                <w:rFonts w:eastAsiaTheme="minorHAnsi"/>
                <w:color w:val="000000"/>
                <w:lang w:eastAsia="en-US"/>
              </w:rPr>
              <w:t>доступным для всех категорий инвалидов.</w:t>
            </w:r>
          </w:p>
        </w:tc>
        <w:tc>
          <w:tcPr>
            <w:tcW w:w="6627" w:type="dxa"/>
          </w:tcPr>
          <w:p w:rsidR="0046335E" w:rsidRDefault="0046335E" w:rsidP="00D17999"/>
        </w:tc>
      </w:tr>
    </w:tbl>
    <w:p w:rsidR="008E0FCC" w:rsidRDefault="008E0FCC">
      <w:bookmarkStart w:id="0" w:name="_GoBack"/>
      <w:bookmarkEnd w:id="0"/>
    </w:p>
    <w:sectPr w:rsidR="008E0FCC" w:rsidSect="00D53B62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8B0691"/>
    <w:rsid w:val="0046335E"/>
    <w:rsid w:val="00891838"/>
    <w:rsid w:val="008B0691"/>
    <w:rsid w:val="008E0FCC"/>
    <w:rsid w:val="00D53B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33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633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53B6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3B6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636</Words>
  <Characters>3630</Characters>
  <Application>Microsoft Office Word</Application>
  <DocSecurity>0</DocSecurity>
  <Lines>30</Lines>
  <Paragraphs>8</Paragraphs>
  <ScaleCrop>false</ScaleCrop>
  <Company/>
  <LinksUpToDate>false</LinksUpToDate>
  <CharactersWithSpaces>4258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sinigami_s</cp:lastModifiedBy>
  <cp:revision>3</cp:revision>
  <dcterms:created xsi:type="dcterms:W3CDTF">2020-10-01T13:38:00Z</dcterms:created>
  <dcterms:modified xsi:type="dcterms:W3CDTF">2020-10-02T10:08:00Z</dcterms:modified>
</cp:coreProperties>
</file>